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BE" w:rsidRPr="000765EA" w:rsidRDefault="000765EA" w:rsidP="000765EA">
      <w:pPr>
        <w:pStyle w:val="Title"/>
        <w:pBdr>
          <w:bottom w:val="single" w:sz="8" w:space="3" w:color="4F81BD" w:themeColor="accent1"/>
        </w:pBdr>
        <w:jc w:val="center"/>
        <w:rPr>
          <w:sz w:val="96"/>
          <w:szCs w:val="96"/>
        </w:rPr>
      </w:pPr>
      <w:r w:rsidRPr="000765EA">
        <w:rPr>
          <w:sz w:val="96"/>
          <w:szCs w:val="96"/>
        </w:rPr>
        <w:t>Plan van aanpak</w:t>
      </w:r>
    </w:p>
    <w:p w:rsidR="003364CB" w:rsidRPr="003364CB" w:rsidRDefault="003364CB" w:rsidP="003364CB">
      <w:pPr>
        <w:pStyle w:val="NoSpacing"/>
        <w:jc w:val="center"/>
        <w:rPr>
          <w:sz w:val="44"/>
          <w:szCs w:val="44"/>
        </w:rPr>
      </w:pPr>
      <w:r w:rsidRPr="003364CB">
        <w:rPr>
          <w:sz w:val="44"/>
          <w:szCs w:val="44"/>
        </w:rPr>
        <w:t>Preventie programma</w:t>
      </w:r>
    </w:p>
    <w:p w:rsidR="003364CB" w:rsidRPr="003364CB" w:rsidRDefault="003364CB" w:rsidP="003364CB">
      <w:pPr>
        <w:pStyle w:val="NoSpacing"/>
        <w:jc w:val="center"/>
        <w:rPr>
          <w:sz w:val="44"/>
          <w:szCs w:val="44"/>
        </w:rPr>
      </w:pPr>
      <w:r w:rsidRPr="003364CB">
        <w:rPr>
          <w:sz w:val="44"/>
          <w:szCs w:val="44"/>
        </w:rPr>
        <w:t>Hartaandoeningen</w:t>
      </w:r>
    </w:p>
    <w:p w:rsidR="003364CB" w:rsidRDefault="003B7ABE" w:rsidP="003364CB">
      <w:pPr>
        <w:pStyle w:val="NoSpacing"/>
        <w:jc w:val="center"/>
        <w:rPr>
          <w:sz w:val="44"/>
          <w:szCs w:val="44"/>
        </w:rPr>
      </w:pPr>
      <w:r>
        <w:rPr>
          <w:rFonts w:ascii="Arial" w:hAnsi="Arial" w:cs="Arial"/>
          <w:noProof/>
          <w:sz w:val="20"/>
          <w:szCs w:val="20"/>
          <w:lang w:eastAsia="nl-NL"/>
        </w:rPr>
        <w:drawing>
          <wp:inline distT="0" distB="0" distL="0" distR="0">
            <wp:extent cx="3623094" cy="2758492"/>
            <wp:effectExtent l="0" t="0" r="0" b="0"/>
            <wp:docPr id="2" name="Afbeelding 2" descr="http://www.fysiotherapiecranial.nl/sites/default/files/hartaandoen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ysiotherapiecranial.nl/sites/default/files/hartaandoeningen.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23094" cy="2758492"/>
                    </a:xfrm>
                    <a:prstGeom prst="rect">
                      <a:avLst/>
                    </a:prstGeom>
                    <a:noFill/>
                    <a:ln>
                      <a:noFill/>
                    </a:ln>
                  </pic:spPr>
                </pic:pic>
              </a:graphicData>
            </a:graphic>
          </wp:inline>
        </w:drawing>
      </w:r>
    </w:p>
    <w:p w:rsidR="003364CB" w:rsidRDefault="003364CB" w:rsidP="003364CB">
      <w:pPr>
        <w:pStyle w:val="NoSpacing"/>
        <w:jc w:val="center"/>
      </w:pPr>
    </w:p>
    <w:p w:rsidR="006A2243" w:rsidRDefault="006A2243" w:rsidP="003364CB">
      <w:pPr>
        <w:pStyle w:val="NoSpacing"/>
        <w:jc w:val="center"/>
        <w:rPr>
          <w:u w:val="single"/>
        </w:rPr>
      </w:pPr>
    </w:p>
    <w:p w:rsidR="003364CB" w:rsidRPr="000765EA" w:rsidRDefault="000765EA" w:rsidP="000765EA">
      <w:pPr>
        <w:pStyle w:val="NoSpacing"/>
        <w:jc w:val="center"/>
        <w:rPr>
          <w:b/>
          <w:sz w:val="32"/>
          <w:szCs w:val="32"/>
          <w:u w:val="single"/>
        </w:rPr>
      </w:pPr>
      <w:r>
        <w:rPr>
          <w:b/>
          <w:sz w:val="32"/>
          <w:szCs w:val="32"/>
          <w:u w:val="single"/>
        </w:rPr>
        <w:t>Werkgroep</w:t>
      </w:r>
      <w:r w:rsidR="006A2243" w:rsidRPr="000765EA">
        <w:rPr>
          <w:b/>
          <w:sz w:val="32"/>
          <w:szCs w:val="32"/>
          <w:u w:val="single"/>
        </w:rPr>
        <w:t>:</w:t>
      </w:r>
    </w:p>
    <w:p w:rsidR="003364CB" w:rsidRPr="003364CB" w:rsidRDefault="003364CB" w:rsidP="000765EA">
      <w:pPr>
        <w:pStyle w:val="NoSpacing"/>
        <w:jc w:val="center"/>
      </w:pPr>
      <w:proofErr w:type="spellStart"/>
      <w:r w:rsidRPr="003364CB">
        <w:t>Suzannen</w:t>
      </w:r>
      <w:proofErr w:type="spellEnd"/>
      <w:r w:rsidRPr="003364CB">
        <w:t xml:space="preserve"> </w:t>
      </w:r>
      <w:proofErr w:type="spellStart"/>
      <w:r w:rsidRPr="003364CB">
        <w:t>Aarsen</w:t>
      </w:r>
      <w:proofErr w:type="spellEnd"/>
      <w:r w:rsidRPr="003364CB">
        <w:t xml:space="preserve">, </w:t>
      </w:r>
      <w:proofErr w:type="spellStart"/>
      <w:r w:rsidRPr="003364CB">
        <w:t>Renaldo</w:t>
      </w:r>
      <w:proofErr w:type="spellEnd"/>
      <w:r w:rsidRPr="003364CB">
        <w:t xml:space="preserve"> Vrede, Janet van </w:t>
      </w:r>
      <w:proofErr w:type="spellStart"/>
      <w:r w:rsidRPr="003364CB">
        <w:t>Mourik</w:t>
      </w:r>
      <w:proofErr w:type="spellEnd"/>
      <w:r w:rsidRPr="003364CB">
        <w:t xml:space="preserve">, Floris Aukema, Robin van </w:t>
      </w:r>
      <w:proofErr w:type="spellStart"/>
      <w:r w:rsidRPr="003364CB">
        <w:t>Duijn</w:t>
      </w:r>
      <w:proofErr w:type="spellEnd"/>
      <w:r w:rsidRPr="003364CB">
        <w:t xml:space="preserve"> en</w:t>
      </w:r>
    </w:p>
    <w:p w:rsidR="003364CB" w:rsidRDefault="003364CB" w:rsidP="000765EA">
      <w:pPr>
        <w:pStyle w:val="NoSpacing"/>
        <w:jc w:val="center"/>
      </w:pPr>
      <w:r w:rsidRPr="003364CB">
        <w:t xml:space="preserve">Lotte </w:t>
      </w:r>
      <w:proofErr w:type="spellStart"/>
      <w:r w:rsidRPr="003364CB">
        <w:t>Companjen</w:t>
      </w:r>
      <w:proofErr w:type="spellEnd"/>
    </w:p>
    <w:p w:rsidR="000765EA" w:rsidRDefault="000765EA" w:rsidP="000765EA">
      <w:pPr>
        <w:pStyle w:val="NoSpacing"/>
        <w:jc w:val="center"/>
      </w:pPr>
    </w:p>
    <w:p w:rsidR="000765EA" w:rsidRDefault="000765EA" w:rsidP="000765EA">
      <w:pPr>
        <w:pStyle w:val="NoSpacing"/>
        <w:jc w:val="center"/>
      </w:pPr>
      <w:r>
        <w:rPr>
          <w:b/>
          <w:sz w:val="32"/>
          <w:szCs w:val="32"/>
          <w:u w:val="single"/>
        </w:rPr>
        <w:t>Klas:</w:t>
      </w:r>
    </w:p>
    <w:p w:rsidR="000765EA" w:rsidRPr="000765EA" w:rsidRDefault="000765EA" w:rsidP="000765EA">
      <w:pPr>
        <w:pStyle w:val="NoSpacing"/>
        <w:jc w:val="center"/>
      </w:pPr>
      <w:r w:rsidRPr="000765EA">
        <w:t>163</w:t>
      </w:r>
      <w:r>
        <w:t xml:space="preserve"> </w:t>
      </w:r>
      <w:r w:rsidRPr="000765EA">
        <w:t>Groep B</w:t>
      </w:r>
    </w:p>
    <w:p w:rsidR="003364CB" w:rsidRPr="003364CB" w:rsidRDefault="003364CB" w:rsidP="000765EA">
      <w:pPr>
        <w:pStyle w:val="NoSpacing"/>
        <w:jc w:val="center"/>
      </w:pPr>
    </w:p>
    <w:p w:rsidR="000765EA" w:rsidRDefault="000765EA" w:rsidP="000765EA">
      <w:pPr>
        <w:pStyle w:val="NoSpacing"/>
        <w:jc w:val="center"/>
        <w:rPr>
          <w:b/>
          <w:sz w:val="32"/>
          <w:szCs w:val="32"/>
          <w:u w:val="single"/>
        </w:rPr>
      </w:pPr>
      <w:r>
        <w:rPr>
          <w:b/>
          <w:sz w:val="32"/>
          <w:szCs w:val="32"/>
          <w:u w:val="single"/>
        </w:rPr>
        <w:t>O</w:t>
      </w:r>
      <w:r w:rsidR="0003519D">
        <w:rPr>
          <w:b/>
          <w:sz w:val="32"/>
          <w:szCs w:val="32"/>
          <w:u w:val="single"/>
        </w:rPr>
        <w:t>pdrachtgever:</w:t>
      </w:r>
    </w:p>
    <w:p w:rsidR="003364CB" w:rsidRPr="003364CB" w:rsidRDefault="003364CB" w:rsidP="000765EA">
      <w:pPr>
        <w:pStyle w:val="NoSpacing"/>
        <w:jc w:val="center"/>
      </w:pPr>
      <w:proofErr w:type="spellStart"/>
      <w:r w:rsidRPr="003364CB">
        <w:t>Nederpampus</w:t>
      </w:r>
      <w:proofErr w:type="spellEnd"/>
      <w:r w:rsidRPr="003364CB">
        <w:t xml:space="preserve">, </w:t>
      </w:r>
      <w:proofErr w:type="spellStart"/>
      <w:r w:rsidRPr="003364CB">
        <w:t>FysioCare</w:t>
      </w:r>
      <w:proofErr w:type="spellEnd"/>
      <w:r w:rsidRPr="003364CB">
        <w:t>/-Fit</w:t>
      </w:r>
    </w:p>
    <w:p w:rsidR="003364CB" w:rsidRPr="003364CB" w:rsidRDefault="003364CB" w:rsidP="000765EA">
      <w:pPr>
        <w:pStyle w:val="NoSpacing"/>
        <w:jc w:val="center"/>
      </w:pPr>
    </w:p>
    <w:p w:rsidR="003364CB" w:rsidRPr="003364CB" w:rsidRDefault="000765EA" w:rsidP="000765EA">
      <w:pPr>
        <w:pStyle w:val="NoSpacing"/>
        <w:jc w:val="center"/>
        <w:rPr>
          <w:u w:val="single"/>
        </w:rPr>
      </w:pPr>
      <w:r>
        <w:rPr>
          <w:b/>
          <w:sz w:val="32"/>
          <w:szCs w:val="32"/>
          <w:u w:val="single"/>
        </w:rPr>
        <w:t>Projectleider</w:t>
      </w:r>
      <w:r w:rsidR="0003519D">
        <w:rPr>
          <w:b/>
          <w:sz w:val="32"/>
          <w:szCs w:val="32"/>
          <w:u w:val="single"/>
        </w:rPr>
        <w:t>:</w:t>
      </w:r>
    </w:p>
    <w:p w:rsidR="003364CB" w:rsidRPr="003364CB" w:rsidRDefault="003364CB" w:rsidP="000765EA">
      <w:pPr>
        <w:pStyle w:val="NoSpacing"/>
        <w:jc w:val="center"/>
      </w:pPr>
      <w:r w:rsidRPr="003364CB">
        <w:t>Bart Brouwer</w:t>
      </w:r>
    </w:p>
    <w:p w:rsidR="003364CB" w:rsidRPr="003364CB" w:rsidRDefault="003364CB" w:rsidP="000765EA">
      <w:pPr>
        <w:pStyle w:val="NoSpacing"/>
        <w:jc w:val="center"/>
      </w:pPr>
    </w:p>
    <w:p w:rsidR="003364CB" w:rsidRPr="003364CB" w:rsidRDefault="000765EA" w:rsidP="000765EA">
      <w:pPr>
        <w:pStyle w:val="NoSpacing"/>
        <w:jc w:val="center"/>
        <w:rPr>
          <w:u w:val="single"/>
        </w:rPr>
      </w:pPr>
      <w:r>
        <w:rPr>
          <w:b/>
          <w:sz w:val="32"/>
          <w:szCs w:val="32"/>
          <w:u w:val="single"/>
        </w:rPr>
        <w:t>Datum</w:t>
      </w:r>
      <w:r w:rsidR="0003519D">
        <w:rPr>
          <w:b/>
          <w:sz w:val="32"/>
          <w:szCs w:val="32"/>
          <w:u w:val="single"/>
        </w:rPr>
        <w:t>:</w:t>
      </w:r>
    </w:p>
    <w:p w:rsidR="003364CB" w:rsidRDefault="003364CB" w:rsidP="000765EA">
      <w:pPr>
        <w:pStyle w:val="NoSpacing"/>
        <w:jc w:val="center"/>
      </w:pPr>
      <w:r w:rsidRPr="003364CB">
        <w:t>22-11-‘13</w:t>
      </w:r>
    </w:p>
    <w:p w:rsidR="003364CB" w:rsidRDefault="003364CB" w:rsidP="000765EA">
      <w:pPr>
        <w:pStyle w:val="NoSpacing"/>
        <w:jc w:val="center"/>
      </w:pPr>
    </w:p>
    <w:p w:rsidR="003364CB" w:rsidRDefault="003364CB" w:rsidP="000765EA">
      <w:pPr>
        <w:pStyle w:val="NoSpacing"/>
        <w:jc w:val="center"/>
      </w:pPr>
    </w:p>
    <w:p w:rsidR="003364CB" w:rsidRDefault="003364CB" w:rsidP="000765EA">
      <w:pPr>
        <w:pStyle w:val="NoSpacing"/>
        <w:jc w:val="center"/>
      </w:pPr>
    </w:p>
    <w:p w:rsidR="003364CB" w:rsidRDefault="003364CB" w:rsidP="003364CB">
      <w:pPr>
        <w:pStyle w:val="NoSpacing"/>
        <w:jc w:val="center"/>
      </w:pPr>
    </w:p>
    <w:p w:rsidR="003364CB" w:rsidRDefault="003364CB" w:rsidP="003364CB">
      <w:pPr>
        <w:pStyle w:val="NoSpacing"/>
        <w:jc w:val="center"/>
      </w:pPr>
    </w:p>
    <w:p w:rsidR="003364CB" w:rsidRDefault="003364CB" w:rsidP="003364CB">
      <w:pPr>
        <w:pStyle w:val="NoSpacing"/>
        <w:jc w:val="center"/>
      </w:pPr>
    </w:p>
    <w:p w:rsidR="003B7ABE" w:rsidRDefault="003B7ABE">
      <w:pPr>
        <w:spacing w:after="200" w:line="276" w:lineRule="auto"/>
        <w:rPr>
          <w:rFonts w:eastAsiaTheme="minorHAnsi"/>
          <w:sz w:val="22"/>
          <w:szCs w:val="22"/>
        </w:rPr>
      </w:pPr>
      <w:r>
        <w:br w:type="page"/>
      </w:r>
    </w:p>
    <w:p w:rsidR="003364CB" w:rsidRDefault="003364CB" w:rsidP="003364CB">
      <w:pPr>
        <w:pStyle w:val="NoSpacing"/>
        <w:jc w:val="center"/>
      </w:pPr>
    </w:p>
    <w:p w:rsidR="00D7586A" w:rsidRPr="00D7586A" w:rsidRDefault="0032065C" w:rsidP="00D7586A">
      <w:pPr>
        <w:shd w:val="clear" w:color="auto" w:fill="4BACC6" w:themeFill="accent5"/>
        <w:jc w:val="center"/>
        <w:rPr>
          <w:rFonts w:ascii="Arial" w:hAnsi="Arial" w:cs="Arial"/>
          <w:b/>
          <w:i/>
          <w:iCs/>
          <w:color w:val="FFFFFF" w:themeColor="background1"/>
          <w:sz w:val="52"/>
          <w:szCs w:val="52"/>
        </w:rPr>
      </w:pPr>
      <w:r>
        <w:rPr>
          <w:rStyle w:val="SubtleEmphasis"/>
          <w:rFonts w:ascii="Arial" w:hAnsi="Arial" w:cs="Arial"/>
          <w:b/>
          <w:color w:val="FFFFFF" w:themeColor="background1"/>
          <w:sz w:val="52"/>
          <w:szCs w:val="52"/>
        </w:rPr>
        <w:t xml:space="preserve">Inhoudsopgave </w:t>
      </w:r>
    </w:p>
    <w:p w:rsidR="00D7586A" w:rsidRPr="00D7586A" w:rsidRDefault="00D2155B" w:rsidP="00D7586A">
      <w:pPr>
        <w:pStyle w:val="Heading1"/>
        <w:rPr>
          <w:rFonts w:asciiTheme="minorHAnsi" w:hAnsiTheme="minorHAnsi"/>
          <w:sz w:val="22"/>
          <w:szCs w:val="22"/>
        </w:rPr>
      </w:pPr>
      <w:r w:rsidRPr="00D2155B">
        <w:rPr>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26" type="#_x0000_t34" style="position:absolute;margin-left:127.75pt;margin-top:164.15pt;width:284.25pt;height:3.55pt;rotation:90;flip:x;z-index:251660288;visibility:visible;mso-wrap-style:square;mso-width-percent:0;mso-wrap-distance-left:9pt;mso-wrap-distance-top:0;mso-wrap-distance-right:9pt;mso-wrap-distance-bottom:0;mso-position-horizontal-relative:text;mso-position-vertical-relative:text;mso-width-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" adj="10798,839662,-25757" strokecolor="black [3213]">
            <v:stroke joinstyle="round"/>
          </v:shape>
        </w:pict>
      </w:r>
      <w:r w:rsidR="00D7586A">
        <w:rPr>
          <w:rFonts w:asciiTheme="minorHAnsi" w:hAnsiTheme="minorHAnsi"/>
          <w:b w:val="0"/>
          <w:sz w:val="22"/>
          <w:szCs w:val="22"/>
        </w:rPr>
        <w:tab/>
      </w:r>
      <w:r w:rsidR="00D7586A">
        <w:rPr>
          <w:rFonts w:asciiTheme="minorHAnsi" w:hAnsiTheme="minorHAnsi"/>
          <w:b w:val="0"/>
          <w:sz w:val="22"/>
          <w:szCs w:val="22"/>
        </w:rPr>
        <w:tab/>
      </w:r>
      <w:r w:rsidR="00D7586A">
        <w:rPr>
          <w:rFonts w:asciiTheme="minorHAnsi" w:hAnsiTheme="minorHAnsi"/>
          <w:b w:val="0"/>
          <w:sz w:val="22"/>
          <w:szCs w:val="22"/>
        </w:rPr>
        <w:tab/>
      </w:r>
      <w:r w:rsidR="00D7586A">
        <w:rPr>
          <w:rFonts w:asciiTheme="minorHAnsi" w:hAnsiTheme="minorHAnsi"/>
          <w:b w:val="0"/>
          <w:sz w:val="22"/>
          <w:szCs w:val="22"/>
        </w:rPr>
        <w:tab/>
      </w:r>
      <w:r w:rsidR="00D7586A">
        <w:rPr>
          <w:rFonts w:asciiTheme="minorHAnsi" w:hAnsiTheme="minorHAnsi"/>
          <w:b w:val="0"/>
          <w:sz w:val="22"/>
          <w:szCs w:val="22"/>
        </w:rPr>
        <w:tab/>
      </w:r>
      <w:r w:rsidR="00D7586A">
        <w:rPr>
          <w:rFonts w:asciiTheme="minorHAnsi" w:hAnsiTheme="minorHAnsi"/>
          <w:b w:val="0"/>
          <w:sz w:val="22"/>
          <w:szCs w:val="22"/>
        </w:rPr>
        <w:tab/>
      </w:r>
      <w:r w:rsidR="00D7586A">
        <w:rPr>
          <w:rFonts w:asciiTheme="minorHAnsi" w:hAnsiTheme="minorHAnsi"/>
          <w:b w:val="0"/>
          <w:sz w:val="22"/>
          <w:szCs w:val="22"/>
        </w:rPr>
        <w:tab/>
      </w:r>
      <w:r w:rsidR="00D7586A">
        <w:rPr>
          <w:rFonts w:asciiTheme="minorHAnsi" w:hAnsiTheme="minorHAnsi"/>
          <w:b w:val="0"/>
          <w:sz w:val="22"/>
          <w:szCs w:val="22"/>
        </w:rPr>
        <w:tab/>
      </w:r>
      <w:r w:rsidR="00D7586A" w:rsidRPr="00D7586A">
        <w:rPr>
          <w:rFonts w:asciiTheme="minorHAnsi" w:hAnsiTheme="minorHAnsi"/>
          <w:sz w:val="22"/>
          <w:szCs w:val="22"/>
        </w:rPr>
        <w:t>Pagina’s</w:t>
      </w:r>
    </w:p>
    <w:p w:rsidR="00D7586A" w:rsidRPr="00D7586A" w:rsidRDefault="00D7586A" w:rsidP="00D7586A">
      <w:pPr>
        <w:pStyle w:val="Heading1"/>
        <w:rPr>
          <w:rFonts w:asciiTheme="minorHAnsi" w:hAnsiTheme="minorHAnsi"/>
          <w:b w:val="0"/>
          <w:sz w:val="22"/>
          <w:szCs w:val="22"/>
        </w:rPr>
      </w:pPr>
      <w:r>
        <w:rPr>
          <w:rFonts w:asciiTheme="minorHAnsi" w:hAnsiTheme="minorHAnsi"/>
          <w:sz w:val="22"/>
          <w:szCs w:val="22"/>
          <w:u w:val="single"/>
        </w:rPr>
        <w:t>Inleiding:</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t>3</w:t>
      </w:r>
      <w:r>
        <w:rPr>
          <w:rFonts w:asciiTheme="minorHAnsi" w:hAnsiTheme="minorHAnsi"/>
          <w:sz w:val="22"/>
          <w:szCs w:val="22"/>
          <w:u w:val="single"/>
        </w:rPr>
        <w:br/>
      </w:r>
      <w:r>
        <w:rPr>
          <w:rFonts w:asciiTheme="minorHAnsi" w:hAnsiTheme="minorHAnsi"/>
          <w:sz w:val="22"/>
          <w:szCs w:val="22"/>
          <w:u w:val="single"/>
        </w:rPr>
        <w:br/>
        <w:t xml:space="preserve">De opdracht </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t>4</w:t>
      </w:r>
      <w:r>
        <w:rPr>
          <w:rFonts w:asciiTheme="minorHAnsi" w:hAnsiTheme="minorHAnsi"/>
          <w:sz w:val="22"/>
          <w:szCs w:val="22"/>
          <w:u w:val="single"/>
        </w:rPr>
        <w:br/>
      </w:r>
      <w:r>
        <w:rPr>
          <w:rFonts w:asciiTheme="minorHAnsi" w:hAnsiTheme="minorHAnsi"/>
          <w:sz w:val="22"/>
          <w:szCs w:val="22"/>
          <w:u w:val="single"/>
        </w:rPr>
        <w:br/>
        <w:t>Doelstellingen</w:t>
      </w:r>
      <w:r>
        <w:rPr>
          <w:rFonts w:asciiTheme="minorHAnsi" w:hAnsiTheme="minorHAnsi"/>
          <w:b w:val="0"/>
          <w:sz w:val="22"/>
          <w:szCs w:val="22"/>
        </w:rPr>
        <w:tab/>
      </w:r>
      <w:r>
        <w:rPr>
          <w:rFonts w:asciiTheme="minorHAnsi" w:hAnsiTheme="minorHAnsi"/>
          <w:b w:val="0"/>
          <w:sz w:val="22"/>
          <w:szCs w:val="22"/>
        </w:rPr>
        <w:br/>
      </w:r>
      <w:r w:rsidR="009925D8">
        <w:rPr>
          <w:rFonts w:asciiTheme="minorHAnsi" w:hAnsiTheme="minorHAnsi"/>
          <w:b w:val="0"/>
          <w:sz w:val="22"/>
          <w:szCs w:val="22"/>
        </w:rPr>
        <w:br/>
      </w:r>
      <w:r w:rsidR="009925D8">
        <w:rPr>
          <w:rFonts w:asciiTheme="minorHAnsi" w:hAnsiTheme="minorHAnsi"/>
          <w:sz w:val="22"/>
          <w:szCs w:val="22"/>
          <w:u w:val="single"/>
        </w:rPr>
        <w:t>Probleemstelling &amp; hoofdvraag</w:t>
      </w:r>
      <w:r w:rsidR="009925D8">
        <w:rPr>
          <w:rFonts w:asciiTheme="minorHAnsi" w:hAnsiTheme="minorHAnsi"/>
          <w:b w:val="0"/>
          <w:sz w:val="22"/>
          <w:szCs w:val="22"/>
        </w:rPr>
        <w:tab/>
      </w:r>
      <w:r w:rsidR="009925D8">
        <w:rPr>
          <w:rFonts w:asciiTheme="minorHAnsi" w:hAnsiTheme="minorHAnsi"/>
          <w:b w:val="0"/>
          <w:sz w:val="22"/>
          <w:szCs w:val="22"/>
        </w:rPr>
        <w:tab/>
      </w:r>
      <w:r w:rsidR="009925D8">
        <w:rPr>
          <w:rFonts w:asciiTheme="minorHAnsi" w:hAnsiTheme="minorHAnsi"/>
          <w:b w:val="0"/>
          <w:sz w:val="22"/>
          <w:szCs w:val="22"/>
        </w:rPr>
        <w:tab/>
      </w:r>
      <w:r w:rsidR="009925D8">
        <w:rPr>
          <w:rFonts w:asciiTheme="minorHAnsi" w:hAnsiTheme="minorHAnsi"/>
          <w:b w:val="0"/>
          <w:sz w:val="22"/>
          <w:szCs w:val="22"/>
        </w:rPr>
        <w:tab/>
        <w:t>6</w:t>
      </w:r>
      <w:r>
        <w:rPr>
          <w:rFonts w:asciiTheme="minorHAnsi" w:hAnsiTheme="minorHAnsi"/>
          <w:b w:val="0"/>
          <w:sz w:val="22"/>
          <w:szCs w:val="22"/>
        </w:rPr>
        <w:br/>
      </w:r>
      <w:r>
        <w:rPr>
          <w:rFonts w:asciiTheme="minorHAnsi" w:hAnsiTheme="minorHAnsi"/>
          <w:sz w:val="22"/>
          <w:szCs w:val="22"/>
          <w:u w:val="single"/>
        </w:rPr>
        <w:t xml:space="preserve">Opbouw preventieplan </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sz w:val="22"/>
          <w:szCs w:val="22"/>
          <w:u w:val="single"/>
        </w:rPr>
        <w:br/>
      </w:r>
      <w:r>
        <w:rPr>
          <w:rFonts w:asciiTheme="minorHAnsi" w:hAnsiTheme="minorHAnsi"/>
          <w:sz w:val="22"/>
          <w:szCs w:val="22"/>
          <w:u w:val="single"/>
        </w:rPr>
        <w:br/>
        <w:t>Taken en leerdoelen</w:t>
      </w:r>
      <w:r>
        <w:rPr>
          <w:rFonts w:asciiTheme="minorHAnsi" w:hAnsiTheme="minorHAnsi"/>
          <w:b w:val="0"/>
          <w:sz w:val="22"/>
          <w:szCs w:val="22"/>
        </w:rPr>
        <w:tab/>
      </w:r>
      <w:r w:rsidR="009925D8">
        <w:rPr>
          <w:rFonts w:asciiTheme="minorHAnsi" w:hAnsiTheme="minorHAnsi"/>
          <w:b w:val="0"/>
          <w:sz w:val="22"/>
          <w:szCs w:val="22"/>
        </w:rPr>
        <w:tab/>
      </w:r>
      <w:r w:rsidR="009925D8">
        <w:rPr>
          <w:rFonts w:asciiTheme="minorHAnsi" w:hAnsiTheme="minorHAnsi"/>
          <w:b w:val="0"/>
          <w:sz w:val="22"/>
          <w:szCs w:val="22"/>
        </w:rPr>
        <w:tab/>
      </w:r>
      <w:r w:rsidR="009925D8">
        <w:rPr>
          <w:rFonts w:asciiTheme="minorHAnsi" w:hAnsiTheme="minorHAnsi"/>
          <w:b w:val="0"/>
          <w:sz w:val="22"/>
          <w:szCs w:val="22"/>
        </w:rPr>
        <w:tab/>
      </w:r>
      <w:r w:rsidR="009925D8">
        <w:rPr>
          <w:rFonts w:asciiTheme="minorHAnsi" w:hAnsiTheme="minorHAnsi"/>
          <w:b w:val="0"/>
          <w:sz w:val="22"/>
          <w:szCs w:val="22"/>
        </w:rPr>
        <w:tab/>
      </w:r>
      <w:r w:rsidR="009925D8">
        <w:rPr>
          <w:rFonts w:asciiTheme="minorHAnsi" w:hAnsiTheme="minorHAnsi"/>
          <w:b w:val="0"/>
          <w:sz w:val="22"/>
          <w:szCs w:val="22"/>
        </w:rPr>
        <w:tab/>
        <w:t>8</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br/>
      </w:r>
      <w:r>
        <w:rPr>
          <w:rFonts w:asciiTheme="minorHAnsi" w:hAnsiTheme="minorHAnsi"/>
          <w:b w:val="0"/>
          <w:sz w:val="22"/>
          <w:szCs w:val="22"/>
        </w:rPr>
        <w:br/>
      </w:r>
      <w:r>
        <w:rPr>
          <w:rFonts w:asciiTheme="minorHAnsi" w:hAnsiTheme="minorHAnsi"/>
          <w:sz w:val="22"/>
          <w:szCs w:val="22"/>
          <w:u w:val="single"/>
        </w:rPr>
        <w:t>Verwachtingen</w:t>
      </w:r>
      <w:r w:rsidR="009925D8">
        <w:rPr>
          <w:rFonts w:asciiTheme="minorHAnsi" w:hAnsiTheme="minorHAnsi"/>
          <w:sz w:val="22"/>
          <w:szCs w:val="22"/>
          <w:u w:val="single"/>
        </w:rPr>
        <w:tab/>
      </w:r>
      <w:r w:rsidR="009925D8" w:rsidRPr="009925D8">
        <w:rPr>
          <w:rFonts w:asciiTheme="minorHAnsi" w:hAnsiTheme="minorHAnsi"/>
          <w:sz w:val="22"/>
          <w:szCs w:val="22"/>
        </w:rPr>
        <w:tab/>
      </w:r>
      <w:r w:rsidR="009925D8" w:rsidRPr="009925D8">
        <w:rPr>
          <w:rFonts w:asciiTheme="minorHAnsi" w:hAnsiTheme="minorHAnsi"/>
          <w:sz w:val="22"/>
          <w:szCs w:val="22"/>
        </w:rPr>
        <w:tab/>
      </w:r>
      <w:r w:rsidRPr="009925D8">
        <w:rPr>
          <w:rFonts w:asciiTheme="minorHAnsi" w:hAnsiTheme="minorHAnsi"/>
          <w:b w:val="0"/>
          <w:sz w:val="22"/>
          <w:szCs w:val="22"/>
        </w:rPr>
        <w:tab/>
      </w:r>
      <w:r w:rsidR="009925D8">
        <w:rPr>
          <w:rFonts w:asciiTheme="minorHAnsi" w:hAnsiTheme="minorHAnsi"/>
          <w:b w:val="0"/>
          <w:sz w:val="22"/>
          <w:szCs w:val="22"/>
        </w:rPr>
        <w:tab/>
      </w:r>
      <w:r w:rsidR="009925D8">
        <w:rPr>
          <w:rFonts w:asciiTheme="minorHAnsi" w:hAnsiTheme="minorHAnsi"/>
          <w:b w:val="0"/>
          <w:sz w:val="22"/>
          <w:szCs w:val="22"/>
        </w:rPr>
        <w:tab/>
      </w:r>
      <w:r w:rsidR="009925D8">
        <w:rPr>
          <w:rFonts w:asciiTheme="minorHAnsi" w:hAnsiTheme="minorHAnsi"/>
          <w:b w:val="0"/>
          <w:sz w:val="22"/>
          <w:szCs w:val="22"/>
        </w:rPr>
        <w:tab/>
        <w:t>10</w:t>
      </w:r>
      <w:r>
        <w:rPr>
          <w:rFonts w:asciiTheme="minorHAnsi" w:hAnsiTheme="minorHAnsi"/>
          <w:sz w:val="22"/>
          <w:szCs w:val="22"/>
          <w:u w:val="single"/>
        </w:rPr>
        <w:br/>
      </w:r>
      <w:r>
        <w:rPr>
          <w:rFonts w:asciiTheme="minorHAnsi" w:hAnsiTheme="minorHAnsi"/>
          <w:sz w:val="22"/>
          <w:szCs w:val="22"/>
          <w:u w:val="single"/>
        </w:rPr>
        <w:br/>
        <w:t xml:space="preserve">Planningsschema </w:t>
      </w:r>
      <w:r w:rsidR="009925D8">
        <w:rPr>
          <w:rFonts w:asciiTheme="minorHAnsi" w:hAnsiTheme="minorHAnsi"/>
          <w:b w:val="0"/>
          <w:sz w:val="22"/>
          <w:szCs w:val="22"/>
        </w:rPr>
        <w:tab/>
      </w:r>
      <w:r w:rsidR="009925D8">
        <w:rPr>
          <w:rFonts w:asciiTheme="minorHAnsi" w:hAnsiTheme="minorHAnsi"/>
          <w:b w:val="0"/>
          <w:sz w:val="22"/>
          <w:szCs w:val="22"/>
        </w:rPr>
        <w:tab/>
      </w:r>
      <w:r w:rsidR="009925D8">
        <w:rPr>
          <w:rFonts w:asciiTheme="minorHAnsi" w:hAnsiTheme="minorHAnsi"/>
          <w:b w:val="0"/>
          <w:sz w:val="22"/>
          <w:szCs w:val="22"/>
        </w:rPr>
        <w:tab/>
      </w:r>
      <w:r w:rsidR="009925D8">
        <w:rPr>
          <w:rFonts w:asciiTheme="minorHAnsi" w:hAnsiTheme="minorHAnsi"/>
          <w:b w:val="0"/>
          <w:sz w:val="22"/>
          <w:szCs w:val="22"/>
        </w:rPr>
        <w:tab/>
      </w:r>
      <w:r w:rsidR="009925D8">
        <w:rPr>
          <w:rFonts w:asciiTheme="minorHAnsi" w:hAnsiTheme="minorHAnsi"/>
          <w:b w:val="0"/>
          <w:sz w:val="22"/>
          <w:szCs w:val="22"/>
        </w:rPr>
        <w:tab/>
      </w:r>
      <w:r w:rsidR="009925D8">
        <w:rPr>
          <w:rFonts w:asciiTheme="minorHAnsi" w:hAnsiTheme="minorHAnsi"/>
          <w:b w:val="0"/>
          <w:sz w:val="22"/>
          <w:szCs w:val="22"/>
        </w:rPr>
        <w:tab/>
        <w:t>11</w:t>
      </w:r>
      <w:r>
        <w:rPr>
          <w:rFonts w:asciiTheme="minorHAnsi" w:hAnsiTheme="minorHAnsi"/>
          <w:b w:val="0"/>
          <w:sz w:val="22"/>
          <w:szCs w:val="22"/>
        </w:rPr>
        <w:br/>
      </w:r>
      <w:r>
        <w:rPr>
          <w:rFonts w:asciiTheme="minorHAnsi" w:hAnsiTheme="minorHAnsi"/>
          <w:b w:val="0"/>
          <w:sz w:val="22"/>
          <w:szCs w:val="22"/>
        </w:rPr>
        <w:br/>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p>
    <w:p w:rsidR="00D7586A" w:rsidRDefault="00D7586A" w:rsidP="00D7586A">
      <w:pPr>
        <w:pStyle w:val="NoSpacing"/>
        <w:ind w:left="720"/>
      </w:pPr>
      <w:r>
        <w:tab/>
      </w:r>
      <w:r>
        <w:tab/>
      </w:r>
      <w:r>
        <w:tab/>
      </w:r>
      <w:r>
        <w:tab/>
      </w:r>
      <w:r>
        <w:tab/>
      </w:r>
      <w:r>
        <w:tab/>
      </w:r>
      <w:r>
        <w:tab/>
      </w:r>
      <w:r>
        <w:tab/>
      </w:r>
      <w:r>
        <w:tab/>
      </w:r>
      <w:r>
        <w:tab/>
      </w:r>
      <w:r>
        <w:tab/>
      </w:r>
      <w:r>
        <w:tab/>
      </w:r>
      <w:r>
        <w:tab/>
      </w:r>
      <w:r>
        <w:tab/>
      </w:r>
      <w:r>
        <w:tab/>
      </w:r>
    </w:p>
    <w:p w:rsidR="00D7586A" w:rsidRDefault="00D7586A">
      <w:pPr>
        <w:spacing w:after="200" w:line="276" w:lineRule="auto"/>
        <w:rPr>
          <w:sz w:val="22"/>
          <w:szCs w:val="22"/>
        </w:rPr>
      </w:pPr>
      <w:r>
        <w:rPr>
          <w:sz w:val="22"/>
          <w:szCs w:val="22"/>
        </w:rPr>
        <w:br w:type="page"/>
      </w:r>
    </w:p>
    <w:p w:rsidR="00D7586A" w:rsidRDefault="00D7586A" w:rsidP="00D7586A">
      <w:pPr>
        <w:rPr>
          <w:sz w:val="22"/>
          <w:szCs w:val="22"/>
        </w:rPr>
      </w:pPr>
    </w:p>
    <w:p w:rsidR="0032065C" w:rsidRPr="00C25D78" w:rsidRDefault="0032065C" w:rsidP="0032065C">
      <w:pPr>
        <w:shd w:val="clear" w:color="auto" w:fill="4BACC6" w:themeFill="accent5"/>
        <w:jc w:val="center"/>
        <w:rPr>
          <w:rFonts w:ascii="Arial" w:hAnsi="Arial" w:cs="Arial"/>
          <w:b/>
          <w:i/>
          <w:iCs/>
          <w:color w:val="FFFFFF" w:themeColor="background1"/>
          <w:sz w:val="52"/>
          <w:szCs w:val="52"/>
        </w:rPr>
      </w:pPr>
      <w:r>
        <w:rPr>
          <w:rStyle w:val="SubtleEmphasis"/>
          <w:rFonts w:ascii="Arial" w:hAnsi="Arial" w:cs="Arial"/>
          <w:b/>
          <w:color w:val="FFFFFF" w:themeColor="background1"/>
          <w:sz w:val="52"/>
          <w:szCs w:val="52"/>
        </w:rPr>
        <w:t>inleiding</w:t>
      </w:r>
    </w:p>
    <w:p w:rsidR="00355FE1" w:rsidRPr="009064C3" w:rsidRDefault="00355FE1" w:rsidP="00355FE1"/>
    <w:p w:rsidR="00C25D78" w:rsidRDefault="00355FE1" w:rsidP="00355FE1">
      <w:r>
        <w:t>Voor u ligt het Plan van Aanpak van klas 163 werkgroep B. Onze werkgroep bestaat uit 6 eerstejaars</w:t>
      </w:r>
      <w:bookmarkStart w:id="0" w:name="_GoBack"/>
      <w:bookmarkEnd w:id="0"/>
      <w:r>
        <w:t xml:space="preserve"> fysiotherapeuten in opleiding.  In dit Plan van Aanpak zullen voor u onder andere  onze afspraken om deze werkgroep optimaal te laten functioneren.  </w:t>
      </w:r>
      <w:r w:rsidR="00D7586A">
        <w:br/>
      </w:r>
      <w:r>
        <w:t xml:space="preserve">Wij hebben een externe opdracht gekregen van </w:t>
      </w:r>
      <w:proofErr w:type="spellStart"/>
      <w:r>
        <w:t>FysioCare</w:t>
      </w:r>
      <w:proofErr w:type="spellEnd"/>
      <w:r w:rsidR="00D7586A">
        <w:t>/</w:t>
      </w:r>
      <w:r>
        <w:t>fit om een preventieprogramma op te stellen voor een patiënten categorie waaruit de keus bestond uit hart, long of vaataandoeningen.</w:t>
      </w:r>
      <w:r w:rsidR="003B7ABE">
        <w:br/>
      </w:r>
      <w:r>
        <w:t xml:space="preserve"> Na goed overleg</w:t>
      </w:r>
      <w:r w:rsidR="003B7ABE">
        <w:t xml:space="preserve"> vanwege de lesprogramma van IF  en aan de hand van onderstaande afbeelding</w:t>
      </w:r>
      <w:r>
        <w:t xml:space="preserve"> </w:t>
      </w:r>
      <w:r w:rsidR="003B7ABE">
        <w:t xml:space="preserve">die vrijgeeft hoeveel het voorkomt </w:t>
      </w:r>
      <w:r>
        <w:t xml:space="preserve">hebben wij besloten om een preventieprogramma op te stellen voor patiënten of/en cliënten die een hartaandoening hebben of een hoog risico lopen. </w:t>
      </w:r>
      <w:r>
        <w:br/>
        <w:t>Deze opdracht zou bestaan uit maximaal 15 pagina’</w:t>
      </w:r>
      <w:r w:rsidR="00C25D78">
        <w:t xml:space="preserve">s. </w:t>
      </w:r>
      <w:r w:rsidR="0032065C">
        <w:t xml:space="preserve"> Na onze opgedane kennis te delen over deze patiëntenpopulatie zullen </w:t>
      </w:r>
      <w:r w:rsidR="00986CA4">
        <w:rPr>
          <w:rFonts w:ascii="Calibri" w:eastAsia="Calibri" w:hAnsi="Calibri" w:cs="Calibri"/>
        </w:rPr>
        <w:t>wij een demonstratie geven vanaf het moment dat de patiënt bij ons binnenkomt tot aan het evaluatiemoment.</w:t>
      </w:r>
      <w:r w:rsidR="00986CA4">
        <w:rPr>
          <w:rFonts w:ascii="Calibri" w:eastAsia="Calibri" w:hAnsi="Calibri" w:cs="Calibri"/>
        </w:rPr>
        <w:br/>
      </w:r>
      <w:r w:rsidR="00C25D78">
        <w:br/>
      </w:r>
    </w:p>
    <w:p w:rsidR="0032065C" w:rsidRDefault="00C25D78" w:rsidP="00355FE1">
      <w:r>
        <w:t>In dit plan van aanpak zijn de taken verdeelt en</w:t>
      </w:r>
      <w:r w:rsidR="00496D95">
        <w:t xml:space="preserve"> globaal een tijdsschema gemaakt die wij na onze vergadering woensdag kunnen aanvullen om vrijdag de definitieve plan van aanpak in te </w:t>
      </w:r>
      <w:r w:rsidR="00986CA4">
        <w:t>leveren</w:t>
      </w:r>
      <w:r w:rsidR="00496D95">
        <w:t xml:space="preserve">. </w:t>
      </w:r>
      <w:r w:rsidR="00986CA4">
        <w:t>Wij zijn van mening dat het belangrijk is, dat iedereen  met elkaar leert samenwerken.</w:t>
      </w:r>
      <w:r>
        <w:t xml:space="preserve"> Om dit gerealiseerd te krijgen gaan wij bij elke casus die wij uitwerken van </w:t>
      </w:r>
      <w:r w:rsidR="00986CA4">
        <w:t>partner</w:t>
      </w:r>
      <w:r>
        <w:t xml:space="preserve"> wisselen. </w:t>
      </w:r>
    </w:p>
    <w:p w:rsidR="00BE5B8E" w:rsidRDefault="00BE5B8E" w:rsidP="00355FE1">
      <w:r>
        <w:t>Voor ons is het van groot belang om doelstellingen vast te stellen die wij aan het eind  van deze opdracht behaald willen hebben. Dit doen wij om ons zelf te meten en te achterhalen of er progressie plaats vind</w:t>
      </w:r>
      <w:r w:rsidR="0032065C">
        <w:t>t</w:t>
      </w:r>
      <w:r>
        <w:t xml:space="preserve"> in ons leerproces op basi</w:t>
      </w:r>
      <w:r w:rsidR="0032065C">
        <w:t>s van kennis, samenwerken en producten leveren van Hbo-</w:t>
      </w:r>
      <w:r w:rsidR="00986CA4">
        <w:t>niveau</w:t>
      </w:r>
      <w:r w:rsidR="0032065C">
        <w:t xml:space="preserve">. </w:t>
      </w:r>
      <w:r>
        <w:t xml:space="preserve"> </w:t>
      </w:r>
    </w:p>
    <w:p w:rsidR="000765EA" w:rsidRDefault="000765EA" w:rsidP="0032065C"/>
    <w:p w:rsidR="0032065C" w:rsidRDefault="0032065C" w:rsidP="0032065C">
      <w:r>
        <w:t>Wij hebben onze gedachte uitgesproken, wat wij verwachten van de studiecoach en de opdrachtgever. Daarnaast ook wat de opdrachtgever van ons kan verwachten over het product dat wij van plan zijn te leveren.</w:t>
      </w:r>
    </w:p>
    <w:p w:rsidR="00355FE1" w:rsidRDefault="0032065C" w:rsidP="00355FE1">
      <w:r>
        <w:t>A</w:t>
      </w:r>
      <w:r w:rsidR="00355FE1">
        <w:t>ls werkgroep</w:t>
      </w:r>
      <w:r>
        <w:t xml:space="preserve"> kijken wij</w:t>
      </w:r>
      <w:r w:rsidR="00355FE1">
        <w:t xml:space="preserve"> uit naar een prettige samenwerking en zijn ervan overtuigd dat wij zullen voldoen aan uw verwachting als opdrachtgever. </w:t>
      </w:r>
      <w:r w:rsidR="00355FE1">
        <w:br/>
        <w:t xml:space="preserve">Tevens willen wij onze dank uit te spreken voor deze opdracht, door deze mogelijkheid kunnen wij onze kennis uitbreiden </w:t>
      </w:r>
      <w:r w:rsidR="00986CA4">
        <w:t>over deze patiëntenpopulatie.</w:t>
      </w:r>
    </w:p>
    <w:p w:rsidR="00355FE1" w:rsidRDefault="00986CA4" w:rsidP="00355FE1">
      <w:r>
        <w:rPr>
          <w:noProof/>
          <w:lang w:eastAsia="nl-NL"/>
        </w:rPr>
        <w:drawing>
          <wp:anchor distT="0" distB="0" distL="114300" distR="114300" simplePos="0" relativeHeight="251658240" behindDoc="0" locked="0" layoutInCell="1" allowOverlap="1">
            <wp:simplePos x="0" y="0"/>
            <wp:positionH relativeFrom="column">
              <wp:posOffset>2473960</wp:posOffset>
            </wp:positionH>
            <wp:positionV relativeFrom="paragraph">
              <wp:posOffset>13970</wp:posOffset>
            </wp:positionV>
            <wp:extent cx="2988310" cy="1626870"/>
            <wp:effectExtent l="1905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88310" cy="1626870"/>
                    </a:xfrm>
                    <a:prstGeom prst="rect">
                      <a:avLst/>
                    </a:prstGeom>
                    <a:noFill/>
                    <a:ln w="9525">
                      <a:noFill/>
                      <a:miter lim="800000"/>
                      <a:headEnd/>
                      <a:tailEnd/>
                    </a:ln>
                  </pic:spPr>
                </pic:pic>
              </a:graphicData>
            </a:graphic>
          </wp:anchor>
        </w:drawing>
      </w:r>
      <w:r w:rsidR="00355FE1">
        <w:t xml:space="preserve"> </w:t>
      </w:r>
    </w:p>
    <w:p w:rsidR="00355FE1" w:rsidRDefault="00355FE1" w:rsidP="00355FE1">
      <w:r>
        <w:t>Werkgroep 163 B</w:t>
      </w:r>
    </w:p>
    <w:p w:rsidR="00986CA4" w:rsidRDefault="00986CA4">
      <w:pPr>
        <w:spacing w:after="200" w:line="276" w:lineRule="auto"/>
      </w:pPr>
    </w:p>
    <w:p w:rsidR="00986CA4" w:rsidRDefault="00986CA4">
      <w:pPr>
        <w:spacing w:after="200" w:line="276" w:lineRule="auto"/>
      </w:pPr>
    </w:p>
    <w:p w:rsidR="00986CA4" w:rsidRDefault="00986CA4">
      <w:pPr>
        <w:spacing w:after="200" w:line="276" w:lineRule="auto"/>
      </w:pPr>
    </w:p>
    <w:p w:rsidR="00986CA4" w:rsidRDefault="00986CA4">
      <w:pPr>
        <w:spacing w:after="200" w:line="276" w:lineRule="auto"/>
      </w:pPr>
    </w:p>
    <w:p w:rsidR="00BF2D09" w:rsidRPr="00986CA4" w:rsidRDefault="00D2155B" w:rsidP="00986CA4">
      <w:pPr>
        <w:spacing w:after="200" w:line="276" w:lineRule="auto"/>
        <w:rPr>
          <w:rFonts w:eastAsiaTheme="minorHAnsi"/>
          <w:b/>
          <w:sz w:val="22"/>
          <w:szCs w:val="22"/>
          <w:u w:val="single"/>
        </w:rPr>
      </w:pPr>
      <w:hyperlink r:id="rId9" w:history="1">
        <w:r w:rsidR="00986CA4">
          <w:rPr>
            <w:rStyle w:val="Hyperlink"/>
          </w:rPr>
          <w:t>http://www.hartstichting.nl/hart_en_vaten/vrouwen/feiten_en_cijfers/</w:t>
        </w:r>
      </w:hyperlink>
    </w:p>
    <w:p w:rsidR="0032065C" w:rsidRPr="00C25D78" w:rsidRDefault="00D7586A" w:rsidP="0032065C">
      <w:pPr>
        <w:shd w:val="clear" w:color="auto" w:fill="4BACC6" w:themeFill="accent5"/>
        <w:jc w:val="center"/>
        <w:rPr>
          <w:rFonts w:ascii="Arial" w:hAnsi="Arial" w:cs="Arial"/>
          <w:b/>
          <w:i/>
          <w:iCs/>
          <w:color w:val="FFFFFF" w:themeColor="background1"/>
          <w:sz w:val="52"/>
          <w:szCs w:val="52"/>
        </w:rPr>
      </w:pPr>
      <w:r>
        <w:rPr>
          <w:rStyle w:val="SubtleEmphasis"/>
          <w:rFonts w:ascii="Arial" w:hAnsi="Arial" w:cs="Arial"/>
          <w:b/>
          <w:color w:val="FFFFFF" w:themeColor="background1"/>
          <w:sz w:val="52"/>
          <w:szCs w:val="52"/>
        </w:rPr>
        <w:lastRenderedPageBreak/>
        <w:t>De</w:t>
      </w:r>
      <w:r w:rsidR="0032065C">
        <w:rPr>
          <w:rStyle w:val="SubtleEmphasis"/>
          <w:rFonts w:ascii="Arial" w:hAnsi="Arial" w:cs="Arial"/>
          <w:b/>
          <w:color w:val="FFFFFF" w:themeColor="background1"/>
          <w:sz w:val="52"/>
          <w:szCs w:val="52"/>
        </w:rPr>
        <w:t xml:space="preserve"> opdracht </w:t>
      </w:r>
    </w:p>
    <w:p w:rsidR="00246EBC" w:rsidRDefault="00246EBC" w:rsidP="003364CB">
      <w:pPr>
        <w:pStyle w:val="NoSpacing"/>
        <w:rPr>
          <w:u w:val="single"/>
        </w:rPr>
      </w:pPr>
    </w:p>
    <w:p w:rsidR="00246EBC" w:rsidRPr="00246EBC" w:rsidRDefault="00246EBC" w:rsidP="00246EBC">
      <w:pPr>
        <w:rPr>
          <w:sz w:val="22"/>
          <w:szCs w:val="22"/>
        </w:rPr>
      </w:pPr>
      <w:r w:rsidRPr="00246EBC">
        <w:rPr>
          <w:sz w:val="22"/>
          <w:szCs w:val="22"/>
        </w:rPr>
        <w:t xml:space="preserve">A. Een specifiek preventieprogramma vervaardigen voor één van de patiënten categorieën waar </w:t>
      </w:r>
      <w:proofErr w:type="spellStart"/>
      <w:r w:rsidRPr="00246EBC">
        <w:rPr>
          <w:sz w:val="22"/>
          <w:szCs w:val="22"/>
        </w:rPr>
        <w:t>Fysiocare</w:t>
      </w:r>
      <w:proofErr w:type="spellEnd"/>
      <w:r w:rsidRPr="00246EBC">
        <w:rPr>
          <w:sz w:val="22"/>
          <w:szCs w:val="22"/>
        </w:rPr>
        <w:t>/-fit zich op richt (</w:t>
      </w:r>
      <w:proofErr w:type="spellStart"/>
      <w:r w:rsidRPr="00246EBC">
        <w:rPr>
          <w:sz w:val="22"/>
          <w:szCs w:val="22"/>
        </w:rPr>
        <w:t>hart-</w:t>
      </w:r>
      <w:proofErr w:type="spellEnd"/>
      <w:r w:rsidRPr="00246EBC">
        <w:rPr>
          <w:sz w:val="22"/>
          <w:szCs w:val="22"/>
        </w:rPr>
        <w:t>,  long- en vaataandoeningen.)</w:t>
      </w:r>
    </w:p>
    <w:p w:rsidR="00246EBC" w:rsidRPr="00246EBC" w:rsidRDefault="00246EBC" w:rsidP="00246EBC">
      <w:pPr>
        <w:rPr>
          <w:sz w:val="22"/>
          <w:szCs w:val="22"/>
        </w:rPr>
      </w:pPr>
      <w:r w:rsidRPr="00246EBC">
        <w:rPr>
          <w:sz w:val="22"/>
          <w:szCs w:val="22"/>
        </w:rPr>
        <w:t>B. Een algemeen stuk schrijven over preventieprogramma’s waarin de volgende punten worden uitgewerkt als:</w:t>
      </w:r>
    </w:p>
    <w:p w:rsidR="00246EBC" w:rsidRPr="00246EBC" w:rsidRDefault="00246EBC" w:rsidP="00246EBC">
      <w:pPr>
        <w:pStyle w:val="ListParagraph"/>
        <w:numPr>
          <w:ilvl w:val="0"/>
          <w:numId w:val="8"/>
        </w:numPr>
        <w:rPr>
          <w:sz w:val="22"/>
          <w:szCs w:val="22"/>
        </w:rPr>
      </w:pPr>
      <w:r w:rsidRPr="00246EBC">
        <w:rPr>
          <w:sz w:val="22"/>
          <w:szCs w:val="22"/>
        </w:rPr>
        <w:t>Aan welke voorwaarden zo’n programma moet voldoen;</w:t>
      </w:r>
    </w:p>
    <w:p w:rsidR="00246EBC" w:rsidRPr="00246EBC" w:rsidRDefault="00246EBC" w:rsidP="00246EBC">
      <w:pPr>
        <w:pStyle w:val="ListParagraph"/>
        <w:numPr>
          <w:ilvl w:val="0"/>
          <w:numId w:val="8"/>
        </w:numPr>
        <w:rPr>
          <w:sz w:val="22"/>
          <w:szCs w:val="22"/>
          <w:lang w:val="fr-FR"/>
        </w:rPr>
      </w:pPr>
      <w:r w:rsidRPr="00246EBC">
        <w:rPr>
          <w:sz w:val="22"/>
          <w:szCs w:val="22"/>
          <w:lang w:val="fr-FR"/>
        </w:rPr>
        <w:t xml:space="preserve">Primaire, </w:t>
      </w:r>
      <w:proofErr w:type="spellStart"/>
      <w:r w:rsidRPr="00246EBC">
        <w:rPr>
          <w:sz w:val="22"/>
          <w:szCs w:val="22"/>
          <w:lang w:val="fr-FR"/>
        </w:rPr>
        <w:t>secundaire</w:t>
      </w:r>
      <w:proofErr w:type="spellEnd"/>
      <w:r w:rsidRPr="00246EBC">
        <w:rPr>
          <w:sz w:val="22"/>
          <w:szCs w:val="22"/>
          <w:lang w:val="fr-FR"/>
        </w:rPr>
        <w:t xml:space="preserve"> en tertiaire </w:t>
      </w:r>
      <w:r w:rsidRPr="00986CA4">
        <w:rPr>
          <w:sz w:val="22"/>
          <w:szCs w:val="22"/>
        </w:rPr>
        <w:t>preventie</w:t>
      </w:r>
      <w:r w:rsidRPr="00246EBC">
        <w:rPr>
          <w:sz w:val="22"/>
          <w:szCs w:val="22"/>
          <w:lang w:val="fr-FR"/>
        </w:rPr>
        <w:t>;</w:t>
      </w:r>
    </w:p>
    <w:p w:rsidR="00246EBC" w:rsidRPr="00246EBC" w:rsidRDefault="00246EBC" w:rsidP="00246EBC">
      <w:pPr>
        <w:pStyle w:val="ListParagraph"/>
        <w:numPr>
          <w:ilvl w:val="0"/>
          <w:numId w:val="8"/>
        </w:numPr>
        <w:rPr>
          <w:sz w:val="22"/>
          <w:szCs w:val="22"/>
        </w:rPr>
      </w:pPr>
      <w:r w:rsidRPr="00246EBC">
        <w:rPr>
          <w:sz w:val="22"/>
          <w:szCs w:val="22"/>
        </w:rPr>
        <w:t xml:space="preserve">Opbouw van programma zodat het gezondheidscentrum </w:t>
      </w:r>
      <w:proofErr w:type="spellStart"/>
      <w:r w:rsidRPr="00246EBC">
        <w:rPr>
          <w:sz w:val="22"/>
          <w:szCs w:val="22"/>
        </w:rPr>
        <w:t>Nederpampus</w:t>
      </w:r>
      <w:proofErr w:type="spellEnd"/>
      <w:r w:rsidRPr="00246EBC">
        <w:rPr>
          <w:sz w:val="22"/>
          <w:szCs w:val="22"/>
        </w:rPr>
        <w:t xml:space="preserve"> dat ook kan toepassen bij het ontwikkelen van preventieprogramma’s voor haar patiëntencategorie.</w:t>
      </w:r>
    </w:p>
    <w:p w:rsidR="00986CA4" w:rsidRPr="00246EBC" w:rsidRDefault="00986CA4" w:rsidP="00246EBC">
      <w:pPr>
        <w:spacing w:after="200" w:line="276" w:lineRule="auto"/>
        <w:rPr>
          <w:sz w:val="22"/>
          <w:szCs w:val="22"/>
        </w:rPr>
      </w:pPr>
    </w:p>
    <w:p w:rsidR="00986CA4" w:rsidRDefault="00246EBC" w:rsidP="001D0688">
      <w:pPr>
        <w:pStyle w:val="NoSpacing"/>
        <w:jc w:val="both"/>
      </w:pPr>
      <w:r w:rsidRPr="00246EBC">
        <w:t>Wij zullen voor u een preventieprogramma maken voor patiënten met hartaandoeningen.</w:t>
      </w:r>
    </w:p>
    <w:p w:rsidR="00986CA4" w:rsidRDefault="00986CA4" w:rsidP="001D0688">
      <w:pPr>
        <w:pStyle w:val="NoSpacing"/>
        <w:jc w:val="both"/>
      </w:pPr>
      <w:r>
        <w:t>Om dit zo goed mogelijk gerealiseerd te krijgen, en er voor te zorgen dat wij een betrouwbaar product aan u leveren. Hiervoor maken wij gebruik van diverse bronnen, door deze met elkaar te vergelijken in combinatie met onze eigen visie/kennis zorgen wij ervoor dat de evidentie hoog is.</w:t>
      </w:r>
    </w:p>
    <w:p w:rsidR="00246EBC" w:rsidRDefault="00246EBC" w:rsidP="001D0688">
      <w:pPr>
        <w:pStyle w:val="NoSpacing"/>
        <w:jc w:val="both"/>
      </w:pPr>
      <w:r w:rsidRPr="00246EBC">
        <w:t>Wij maken een preventieprogramma voor hartaand</w:t>
      </w:r>
      <w:r w:rsidR="00986CA4">
        <w:t xml:space="preserve">oeningen omdat hartaandoeningen </w:t>
      </w:r>
      <w:r w:rsidRPr="00246EBC">
        <w:t>vaak</w:t>
      </w:r>
      <w:r w:rsidR="00986CA4">
        <w:t xml:space="preserve"> voorkomen (Zie de  bovenstaande afbeelding) e</w:t>
      </w:r>
      <w:r w:rsidRPr="00246EBC">
        <w:t xml:space="preserve">n vaak erg bedreigend zijn voor de gezondheid. Omdat er zoveel hartaandoeningen zijn hebben wij besloten ons te richten op hartaandoeningen waarbij een patiënt naar de fysiotherapeut gaat. Wij gaan hiervoor een </w:t>
      </w:r>
      <w:r w:rsidR="00986CA4">
        <w:t>preventieplan opstellen</w:t>
      </w:r>
      <w:r w:rsidRPr="00246EBC">
        <w:t xml:space="preserve">, dit houdt in dat wij de leefsituatie van deze patiënten willen verbeteren en kans op een nieuwe aandoening zo klein mogelijk te maken. Naast het preventieprogramma voor hartaandoeningen zullen wij nog een algemeen stuk schrijven over preventieprogramma’s, met als doel dat het gezondheidscentrum </w:t>
      </w:r>
      <w:proofErr w:type="spellStart"/>
      <w:r w:rsidRPr="00246EBC">
        <w:t>Nederpampus</w:t>
      </w:r>
      <w:proofErr w:type="spellEnd"/>
      <w:r w:rsidRPr="00246EBC">
        <w:t xml:space="preserve"> dat kan gebruiken en toepassen bij het ontwikkelen van hun eigen</w:t>
      </w:r>
      <w:r w:rsidR="00986CA4">
        <w:t xml:space="preserve"> preventieprogramma’s</w:t>
      </w:r>
      <w:r w:rsidRPr="00246EBC">
        <w:t>.</w:t>
      </w:r>
      <w:r w:rsidR="00986CA4">
        <w:t xml:space="preserve"> </w:t>
      </w:r>
    </w:p>
    <w:p w:rsidR="00986CA4" w:rsidRDefault="00986CA4" w:rsidP="001D0688">
      <w:pPr>
        <w:pStyle w:val="NoSpacing"/>
        <w:jc w:val="both"/>
      </w:pPr>
    </w:p>
    <w:p w:rsidR="00986CA4" w:rsidRPr="00986CA4" w:rsidRDefault="00986CA4" w:rsidP="001D0688">
      <w:pPr>
        <w:pStyle w:val="NoSpacing"/>
        <w:jc w:val="both"/>
      </w:pPr>
    </w:p>
    <w:p w:rsidR="00986CA4" w:rsidRDefault="00986CA4" w:rsidP="001D0688">
      <w:pPr>
        <w:pStyle w:val="NoSpacing"/>
        <w:jc w:val="both"/>
      </w:pPr>
    </w:p>
    <w:p w:rsidR="00986CA4" w:rsidRPr="00246EBC" w:rsidRDefault="00986CA4" w:rsidP="001D0688">
      <w:pPr>
        <w:pStyle w:val="NoSpacing"/>
        <w:jc w:val="both"/>
      </w:pPr>
    </w:p>
    <w:p w:rsidR="00246EBC" w:rsidRDefault="00246EBC" w:rsidP="001D0688">
      <w:pPr>
        <w:pStyle w:val="NoSpacing"/>
        <w:jc w:val="both"/>
        <w:rPr>
          <w:u w:val="single"/>
        </w:rPr>
      </w:pPr>
    </w:p>
    <w:p w:rsidR="00BF2D09" w:rsidRDefault="00BF2D09" w:rsidP="001D0688">
      <w:pPr>
        <w:pStyle w:val="NoSpacing"/>
        <w:jc w:val="both"/>
        <w:rPr>
          <w:u w:val="single"/>
        </w:rPr>
      </w:pPr>
    </w:p>
    <w:p w:rsidR="00D7586A" w:rsidRPr="00C25D78" w:rsidRDefault="00D7586A" w:rsidP="00D7586A">
      <w:pPr>
        <w:shd w:val="clear" w:color="auto" w:fill="4BACC6" w:themeFill="accent5"/>
        <w:jc w:val="center"/>
        <w:rPr>
          <w:rFonts w:ascii="Arial" w:hAnsi="Arial" w:cs="Arial"/>
          <w:b/>
          <w:i/>
          <w:iCs/>
          <w:color w:val="FFFFFF" w:themeColor="background1"/>
          <w:sz w:val="52"/>
          <w:szCs w:val="52"/>
        </w:rPr>
      </w:pPr>
      <w:r>
        <w:rPr>
          <w:rStyle w:val="SubtleEmphasis"/>
          <w:rFonts w:ascii="Arial" w:hAnsi="Arial" w:cs="Arial"/>
          <w:b/>
          <w:color w:val="FFFFFF" w:themeColor="background1"/>
          <w:sz w:val="52"/>
          <w:szCs w:val="52"/>
        </w:rPr>
        <w:t>Doelstelling</w:t>
      </w:r>
    </w:p>
    <w:p w:rsidR="004C412B" w:rsidRDefault="004C412B" w:rsidP="003364CB">
      <w:pPr>
        <w:pStyle w:val="NoSpacing"/>
      </w:pPr>
    </w:p>
    <w:p w:rsidR="006A2243" w:rsidRDefault="004C412B" w:rsidP="00355FE1">
      <w:pPr>
        <w:pStyle w:val="NoSpacing"/>
      </w:pPr>
      <w:r>
        <w:t xml:space="preserve">Wij gaan een goed preventie programma ontwikkelen voor patiënten met hartaandoeningen. Met dit </w:t>
      </w:r>
      <w:r w:rsidRPr="006A2243">
        <w:t xml:space="preserve">programma willen wij de patiënten helpen een gezondere ADL te ontwikkelen. </w:t>
      </w:r>
      <w:r w:rsidR="00355FE1">
        <w:t xml:space="preserve">Door middel van de patiënten </w:t>
      </w:r>
      <w:r w:rsidR="006A2243">
        <w:t>te informeren en te adviseren</w:t>
      </w:r>
      <w:r w:rsidR="00BF2D09">
        <w:t>, o</w:t>
      </w:r>
      <w:r w:rsidR="006A2243">
        <w:t xml:space="preserve">m hart aandoeningen </w:t>
      </w:r>
      <w:r w:rsidR="006A2243" w:rsidRPr="006A2243">
        <w:t xml:space="preserve">en verergering hiervan te voorkomen. </w:t>
      </w:r>
      <w:r w:rsidR="00BF2D09">
        <w:t>Wat wij hiervoor nodig hebben is kennis over de verschillende hartdoeningen, de verbanden tussen deze aandoeningen, het beloop</w:t>
      </w:r>
      <w:r w:rsidR="001614D5">
        <w:t>, het functioneel onderzoek</w:t>
      </w:r>
      <w:r w:rsidR="00BF2D09">
        <w:t xml:space="preserve"> en de </w:t>
      </w:r>
      <w:r w:rsidR="001614D5">
        <w:t xml:space="preserve">mogelijke </w:t>
      </w:r>
      <w:r w:rsidR="00BF2D09">
        <w:t>behandeling</w:t>
      </w:r>
      <w:r w:rsidR="001614D5">
        <w:t>en specifiek voor de verschillende fasen van de aandoeningen</w:t>
      </w:r>
      <w:r w:rsidR="00BF2D09">
        <w:t xml:space="preserve">. </w:t>
      </w:r>
      <w:r w:rsidR="006A2243" w:rsidRPr="006A2243">
        <w:t>Met het schriftelijke product over preventie programma’s</w:t>
      </w:r>
      <w:r w:rsidR="006A2243">
        <w:t xml:space="preserve"> willen wij bereiken dat anderen </w:t>
      </w:r>
      <w:r w:rsidR="006A2243" w:rsidRPr="006A2243">
        <w:t>hiervan gebruik</w:t>
      </w:r>
      <w:r w:rsidR="006A2243">
        <w:t xml:space="preserve"> kunnen</w:t>
      </w:r>
      <w:r w:rsidR="006A2243" w:rsidRPr="006A2243">
        <w:t xml:space="preserve"> maken bij het ontwikkelen van een eigen preventieprogramma.</w:t>
      </w:r>
    </w:p>
    <w:p w:rsidR="00BC7A9C" w:rsidRDefault="00BC7A9C" w:rsidP="00355FE1">
      <w:pPr>
        <w:pStyle w:val="NoSpacing"/>
      </w:pPr>
    </w:p>
    <w:p w:rsidR="009925D8" w:rsidRDefault="009925D8">
      <w:pPr>
        <w:spacing w:after="200" w:line="276" w:lineRule="auto"/>
        <w:rPr>
          <w:rFonts w:eastAsiaTheme="majorEastAsia" w:cstheme="majorBidi"/>
          <w:b/>
          <w:sz w:val="22"/>
          <w:szCs w:val="22"/>
          <w:lang w:eastAsia="nl-NL"/>
        </w:rPr>
      </w:pPr>
      <w:r>
        <w:rPr>
          <w:bCs/>
          <w:sz w:val="22"/>
          <w:szCs w:val="22"/>
        </w:rPr>
        <w:br w:type="page"/>
      </w:r>
    </w:p>
    <w:p w:rsidR="00BC7A9C" w:rsidRPr="00A63A2D" w:rsidRDefault="00BC7A9C" w:rsidP="00BC7A9C">
      <w:pPr>
        <w:pStyle w:val="Heading1"/>
        <w:spacing w:before="0" w:line="480" w:lineRule="atLeast"/>
        <w:textAlignment w:val="baseline"/>
        <w:rPr>
          <w:rFonts w:asciiTheme="minorHAnsi" w:hAnsiTheme="minorHAnsi"/>
          <w:bCs w:val="0"/>
          <w:color w:val="auto"/>
          <w:sz w:val="22"/>
          <w:szCs w:val="22"/>
        </w:rPr>
      </w:pPr>
      <w:proofErr w:type="spellStart"/>
      <w:r w:rsidRPr="00A63A2D">
        <w:rPr>
          <w:rFonts w:asciiTheme="minorHAnsi" w:hAnsiTheme="minorHAnsi"/>
          <w:bCs w:val="0"/>
          <w:color w:val="auto"/>
          <w:sz w:val="22"/>
          <w:szCs w:val="22"/>
        </w:rPr>
        <w:lastRenderedPageBreak/>
        <w:t>Vancouver</w:t>
      </w:r>
      <w:proofErr w:type="spellEnd"/>
      <w:r>
        <w:rPr>
          <w:rFonts w:asciiTheme="minorHAnsi" w:hAnsiTheme="minorHAnsi"/>
          <w:bCs w:val="0"/>
          <w:color w:val="auto"/>
          <w:sz w:val="22"/>
          <w:szCs w:val="22"/>
        </w:rPr>
        <w:t xml:space="preserve"> </w:t>
      </w:r>
      <w:r w:rsidRPr="00A63A2D">
        <w:rPr>
          <w:rFonts w:asciiTheme="minorHAnsi" w:hAnsiTheme="minorHAnsi"/>
          <w:bCs w:val="0"/>
          <w:color w:val="auto"/>
          <w:sz w:val="22"/>
          <w:szCs w:val="22"/>
        </w:rPr>
        <w:t>Verwijssysteem</w:t>
      </w:r>
      <w:r>
        <w:rPr>
          <w:rFonts w:asciiTheme="minorHAnsi" w:hAnsiTheme="minorHAnsi"/>
          <w:bCs w:val="0"/>
          <w:color w:val="auto"/>
          <w:sz w:val="22"/>
          <w:szCs w:val="22"/>
        </w:rPr>
        <w:t>.</w:t>
      </w:r>
    </w:p>
    <w:p w:rsidR="00BC7A9C" w:rsidRPr="00A63A2D" w:rsidRDefault="00BC7A9C" w:rsidP="00BC7A9C">
      <w:r w:rsidRPr="00A63A2D">
        <w:t xml:space="preserve">Er worden verschillende stijlen gehanteerd in de </w:t>
      </w:r>
      <w:r w:rsidRPr="00A63A2D">
        <w:rPr>
          <w:sz w:val="22"/>
          <w:szCs w:val="22"/>
        </w:rPr>
        <w:t>wetenschapsdisciplines</w:t>
      </w:r>
      <w:r w:rsidRPr="00A63A2D">
        <w:t xml:space="preserve"> voor het verwijzen van </w:t>
      </w:r>
      <w:r w:rsidRPr="00A63A2D">
        <w:rPr>
          <w:sz w:val="22"/>
          <w:szCs w:val="22"/>
        </w:rPr>
        <w:t>documentatiebronnen</w:t>
      </w:r>
      <w:r w:rsidRPr="00A63A2D">
        <w:t xml:space="preserve"> </w:t>
      </w:r>
      <w:r w:rsidRPr="00A63A2D">
        <w:rPr>
          <w:sz w:val="22"/>
          <w:szCs w:val="22"/>
        </w:rPr>
        <w:t>en het beschrijven van titels van publicaties</w:t>
      </w:r>
      <w:r w:rsidRPr="00A63A2D">
        <w:t>. Binnen de medische wetenschap</w:t>
      </w:r>
      <w:r>
        <w:t>(</w:t>
      </w:r>
      <w:r w:rsidRPr="00F30CF6">
        <w:t>farmacie</w:t>
      </w:r>
      <w:r>
        <w:t>)</w:t>
      </w:r>
      <w:r w:rsidRPr="00A63A2D">
        <w:t xml:space="preserve"> wordt vaak gebruikgemaakt van de </w:t>
      </w:r>
      <w:proofErr w:type="spellStart"/>
      <w:r w:rsidRPr="00A63A2D">
        <w:t>vancouver-stijl</w:t>
      </w:r>
      <w:proofErr w:type="spellEnd"/>
      <w:r w:rsidRPr="00A63A2D">
        <w:t xml:space="preserve">.  De </w:t>
      </w:r>
      <w:proofErr w:type="spellStart"/>
      <w:r w:rsidRPr="00A63A2D">
        <w:t>vancouver-stijl</w:t>
      </w:r>
      <w:proofErr w:type="spellEnd"/>
      <w:r w:rsidRPr="00A63A2D">
        <w:t xml:space="preserve"> is ontwikkeld door de </w:t>
      </w:r>
      <w:r w:rsidRPr="00A63A2D">
        <w:rPr>
          <w:sz w:val="22"/>
          <w:szCs w:val="22"/>
        </w:rPr>
        <w:t xml:space="preserve">International </w:t>
      </w:r>
      <w:proofErr w:type="spellStart"/>
      <w:r w:rsidRPr="00A63A2D">
        <w:rPr>
          <w:sz w:val="22"/>
          <w:szCs w:val="22"/>
        </w:rPr>
        <w:t>Committee</w:t>
      </w:r>
      <w:proofErr w:type="spellEnd"/>
      <w:r w:rsidRPr="00A63A2D">
        <w:rPr>
          <w:sz w:val="22"/>
          <w:szCs w:val="22"/>
        </w:rPr>
        <w:t xml:space="preserve"> of </w:t>
      </w:r>
      <w:proofErr w:type="spellStart"/>
      <w:r w:rsidRPr="00A63A2D">
        <w:rPr>
          <w:sz w:val="22"/>
          <w:szCs w:val="22"/>
        </w:rPr>
        <w:t>Medical</w:t>
      </w:r>
      <w:proofErr w:type="spellEnd"/>
      <w:r w:rsidRPr="00A63A2D">
        <w:rPr>
          <w:sz w:val="22"/>
          <w:szCs w:val="22"/>
        </w:rPr>
        <w:t xml:space="preserve"> Journal </w:t>
      </w:r>
      <w:proofErr w:type="spellStart"/>
      <w:r w:rsidRPr="00A63A2D">
        <w:rPr>
          <w:sz w:val="22"/>
          <w:szCs w:val="22"/>
        </w:rPr>
        <w:t>Editors</w:t>
      </w:r>
      <w:proofErr w:type="spellEnd"/>
      <w:r w:rsidRPr="00A63A2D">
        <w:t xml:space="preserve"> (ICMJE).</w:t>
      </w:r>
    </w:p>
    <w:p w:rsidR="00BC7A9C" w:rsidRPr="00A63A2D" w:rsidRDefault="00BC7A9C" w:rsidP="00BC7A9C">
      <w:pPr>
        <w:pStyle w:val="NormalWeb"/>
        <w:spacing w:before="0" w:beforeAutospacing="0" w:after="0" w:afterAutospacing="0" w:line="270" w:lineRule="atLeast"/>
        <w:textAlignment w:val="baseline"/>
        <w:rPr>
          <w:rFonts w:asciiTheme="minorHAnsi" w:hAnsiTheme="minorHAnsi"/>
          <w:sz w:val="22"/>
          <w:szCs w:val="22"/>
        </w:rPr>
      </w:pPr>
      <w:r w:rsidRPr="00A63A2D">
        <w:rPr>
          <w:rFonts w:asciiTheme="minorHAnsi" w:hAnsiTheme="minorHAnsi"/>
          <w:sz w:val="22"/>
          <w:szCs w:val="22"/>
        </w:rPr>
        <w:t xml:space="preserve">De </w:t>
      </w:r>
      <w:proofErr w:type="spellStart"/>
      <w:r w:rsidRPr="00A63A2D">
        <w:rPr>
          <w:rFonts w:asciiTheme="minorHAnsi" w:hAnsiTheme="minorHAnsi"/>
          <w:sz w:val="22"/>
          <w:szCs w:val="22"/>
        </w:rPr>
        <w:t>Vancouver-stijl</w:t>
      </w:r>
      <w:proofErr w:type="spellEnd"/>
      <w:r w:rsidRPr="00A63A2D">
        <w:rPr>
          <w:rFonts w:asciiTheme="minorHAnsi" w:hAnsiTheme="minorHAnsi"/>
          <w:sz w:val="22"/>
          <w:szCs w:val="22"/>
        </w:rPr>
        <w:t xml:space="preserve"> maakt gebruik van eindnoten</w:t>
      </w:r>
      <w:r w:rsidRPr="00A63A2D">
        <w:rPr>
          <w:rFonts w:asciiTheme="minorHAnsi" w:hAnsiTheme="minorHAnsi"/>
        </w:rPr>
        <w:t>. Volgens dit systeem verwijzen nummers in de tekst naar een</w:t>
      </w:r>
      <w:r w:rsidRPr="00A63A2D">
        <w:rPr>
          <w:rFonts w:asciiTheme="minorHAnsi" w:hAnsiTheme="minorHAnsi"/>
          <w:sz w:val="22"/>
          <w:szCs w:val="22"/>
        </w:rPr>
        <w:t xml:space="preserve"> lijst van aangehaalde werken aan het eind van de publicatie.</w:t>
      </w:r>
      <w:r w:rsidRPr="00A63A2D">
        <w:rPr>
          <w:rFonts w:asciiTheme="minorHAnsi" w:hAnsiTheme="minorHAnsi"/>
        </w:rPr>
        <w:t xml:space="preserve"> </w:t>
      </w:r>
      <w:r w:rsidRPr="00A63A2D">
        <w:rPr>
          <w:rFonts w:asciiTheme="minorHAnsi" w:hAnsiTheme="minorHAnsi"/>
          <w:sz w:val="22"/>
          <w:szCs w:val="22"/>
        </w:rPr>
        <w:t>Bij verwijzing naar meerdere bronnen tegelijkertijd, worden opeenvolgende nummers gescheiden door een koppelteken</w:t>
      </w:r>
      <w:r w:rsidRPr="00A63A2D">
        <w:rPr>
          <w:rFonts w:asciiTheme="minorHAnsi" w:hAnsiTheme="minorHAnsi"/>
          <w:sz w:val="22"/>
          <w:szCs w:val="22"/>
          <w:bdr w:val="none" w:sz="0" w:space="0" w:color="auto" w:frame="1"/>
          <w:vertAlign w:val="superscript"/>
        </w:rPr>
        <w:t>2-3</w:t>
      </w:r>
      <w:r w:rsidRPr="00A63A2D">
        <w:rPr>
          <w:rStyle w:val="apple-converted-space"/>
          <w:rFonts w:asciiTheme="minorHAnsi" w:hAnsiTheme="minorHAnsi"/>
          <w:sz w:val="22"/>
          <w:szCs w:val="22"/>
        </w:rPr>
        <w:t> </w:t>
      </w:r>
      <w:r w:rsidRPr="00A63A2D">
        <w:rPr>
          <w:rFonts w:asciiTheme="minorHAnsi" w:hAnsiTheme="minorHAnsi"/>
          <w:sz w:val="22"/>
          <w:szCs w:val="22"/>
        </w:rPr>
        <w:t>en niet-opeenvolgende nummers door een komma</w:t>
      </w:r>
      <w:r w:rsidRPr="00A63A2D">
        <w:rPr>
          <w:rFonts w:asciiTheme="minorHAnsi" w:hAnsiTheme="minorHAnsi"/>
          <w:sz w:val="22"/>
          <w:szCs w:val="22"/>
          <w:bdr w:val="none" w:sz="0" w:space="0" w:color="auto" w:frame="1"/>
          <w:vertAlign w:val="superscript"/>
        </w:rPr>
        <w:t>2,6</w:t>
      </w:r>
      <w:r w:rsidRPr="00A63A2D">
        <w:rPr>
          <w:rFonts w:asciiTheme="minorHAnsi" w:hAnsiTheme="minorHAnsi"/>
          <w:sz w:val="22"/>
          <w:szCs w:val="22"/>
        </w:rPr>
        <w:t>.</w:t>
      </w:r>
    </w:p>
    <w:p w:rsidR="00BC7A9C" w:rsidRPr="00A63A2D" w:rsidRDefault="00BC7A9C" w:rsidP="00BC7A9C">
      <w:pPr>
        <w:pStyle w:val="NormalWeb"/>
        <w:spacing w:before="0" w:beforeAutospacing="0" w:after="0" w:afterAutospacing="0" w:line="270" w:lineRule="atLeast"/>
        <w:textAlignment w:val="baseline"/>
        <w:rPr>
          <w:rFonts w:asciiTheme="minorHAnsi" w:hAnsiTheme="minorHAnsi"/>
          <w:sz w:val="22"/>
          <w:szCs w:val="22"/>
        </w:rPr>
      </w:pPr>
    </w:p>
    <w:p w:rsidR="00BC7A9C" w:rsidRPr="00A63A2D" w:rsidRDefault="00BC7A9C" w:rsidP="00BC7A9C">
      <w:pPr>
        <w:pStyle w:val="NormalWeb"/>
        <w:spacing w:before="0" w:beforeAutospacing="0" w:after="0" w:afterAutospacing="0" w:line="270" w:lineRule="atLeast"/>
        <w:textAlignment w:val="baseline"/>
        <w:rPr>
          <w:rFonts w:asciiTheme="minorHAnsi" w:hAnsiTheme="minorHAnsi"/>
          <w:sz w:val="22"/>
          <w:szCs w:val="22"/>
          <w:u w:val="single"/>
        </w:rPr>
      </w:pPr>
      <w:r w:rsidRPr="00A63A2D">
        <w:rPr>
          <w:rFonts w:asciiTheme="minorHAnsi" w:hAnsiTheme="minorHAnsi"/>
          <w:sz w:val="22"/>
          <w:szCs w:val="22"/>
          <w:u w:val="single"/>
        </w:rPr>
        <w:t>Verwijzing van de tekst:</w:t>
      </w:r>
    </w:p>
    <w:p w:rsidR="00BC7A9C" w:rsidRPr="00A63A2D" w:rsidRDefault="00BC7A9C" w:rsidP="00BC7A9C">
      <w:pPr>
        <w:numPr>
          <w:ilvl w:val="0"/>
          <w:numId w:val="24"/>
        </w:numPr>
        <w:shd w:val="clear" w:color="auto" w:fill="FFFFFF"/>
        <w:spacing w:line="204" w:lineRule="atLeast"/>
        <w:ind w:left="0"/>
        <w:textAlignment w:val="baseline"/>
        <w:rPr>
          <w:rFonts w:eastAsia="Times New Roman" w:cs="Times New Roman"/>
          <w:color w:val="333333"/>
          <w:sz w:val="22"/>
          <w:szCs w:val="22"/>
        </w:rPr>
      </w:pPr>
      <w:r w:rsidRPr="00A63A2D">
        <w:rPr>
          <w:rFonts w:eastAsia="Times New Roman" w:cs="Times New Roman"/>
          <w:color w:val="333333"/>
          <w:sz w:val="22"/>
          <w:szCs w:val="22"/>
        </w:rPr>
        <w:t>In deze studie</w:t>
      </w:r>
      <w:r w:rsidRPr="00A63A2D">
        <w:rPr>
          <w:rFonts w:eastAsia="Times New Roman" w:cs="Times New Roman"/>
          <w:color w:val="333333"/>
          <w:sz w:val="22"/>
          <w:szCs w:val="22"/>
          <w:vertAlign w:val="superscript"/>
        </w:rPr>
        <w:t>3</w:t>
      </w:r>
      <w:r w:rsidRPr="00A63A2D">
        <w:rPr>
          <w:rFonts w:eastAsia="Times New Roman" w:cs="Times New Roman"/>
          <w:color w:val="333333"/>
          <w:sz w:val="22"/>
          <w:szCs w:val="22"/>
        </w:rPr>
        <w:t> proberen de auteurs aan te tonen dat de CO</w:t>
      </w:r>
      <w:r w:rsidRPr="00A63A2D">
        <w:rPr>
          <w:rFonts w:eastAsia="Times New Roman" w:cs="Times New Roman"/>
          <w:color w:val="333333"/>
          <w:sz w:val="22"/>
          <w:szCs w:val="22"/>
          <w:vertAlign w:val="subscript"/>
        </w:rPr>
        <w:t>2</w:t>
      </w:r>
      <w:r w:rsidRPr="00A63A2D">
        <w:rPr>
          <w:rFonts w:eastAsia="Times New Roman" w:cs="Times New Roman"/>
          <w:color w:val="333333"/>
          <w:sz w:val="22"/>
          <w:szCs w:val="22"/>
        </w:rPr>
        <w:t>-uitstoot geen schadelijke effecten heeft op de toestand van de ozonlaag.</w:t>
      </w:r>
    </w:p>
    <w:p w:rsidR="00BC7A9C" w:rsidRPr="00A63A2D" w:rsidRDefault="00BC7A9C" w:rsidP="00BC7A9C">
      <w:pPr>
        <w:numPr>
          <w:ilvl w:val="0"/>
          <w:numId w:val="24"/>
        </w:numPr>
        <w:shd w:val="clear" w:color="auto" w:fill="FFFFFF"/>
        <w:spacing w:line="204" w:lineRule="atLeast"/>
        <w:ind w:left="0"/>
        <w:textAlignment w:val="baseline"/>
        <w:rPr>
          <w:rFonts w:eastAsia="Times New Roman" w:cs="Times New Roman"/>
          <w:color w:val="333333"/>
          <w:sz w:val="22"/>
          <w:szCs w:val="22"/>
        </w:rPr>
      </w:pPr>
      <w:r w:rsidRPr="00A63A2D">
        <w:rPr>
          <w:rFonts w:eastAsia="Times New Roman" w:cs="Times New Roman"/>
          <w:color w:val="333333"/>
          <w:sz w:val="22"/>
          <w:szCs w:val="22"/>
        </w:rPr>
        <w:t>In deze studie (3) proberen de auteurs aan te tonen dat de CO</w:t>
      </w:r>
      <w:r w:rsidRPr="00A63A2D">
        <w:rPr>
          <w:rFonts w:eastAsia="Times New Roman" w:cs="Times New Roman"/>
          <w:color w:val="333333"/>
          <w:sz w:val="22"/>
          <w:szCs w:val="22"/>
          <w:vertAlign w:val="subscript"/>
        </w:rPr>
        <w:t>2</w:t>
      </w:r>
      <w:r w:rsidRPr="00A63A2D">
        <w:rPr>
          <w:rFonts w:eastAsia="Times New Roman" w:cs="Times New Roman"/>
          <w:color w:val="333333"/>
          <w:sz w:val="22"/>
          <w:szCs w:val="22"/>
        </w:rPr>
        <w:t>-uitstoot geen schadelijke effecten heeft op de toestand van de ozonlaag.</w:t>
      </w:r>
    </w:p>
    <w:p w:rsidR="00BC7A9C" w:rsidRPr="00A63A2D" w:rsidRDefault="00BC7A9C" w:rsidP="00BC7A9C">
      <w:pPr>
        <w:pStyle w:val="NormalWeb"/>
        <w:spacing w:before="0" w:beforeAutospacing="0" w:after="0" w:afterAutospacing="0" w:line="270" w:lineRule="atLeast"/>
        <w:textAlignment w:val="baseline"/>
        <w:rPr>
          <w:rFonts w:asciiTheme="minorHAnsi" w:hAnsiTheme="minorHAnsi"/>
          <w:sz w:val="22"/>
          <w:szCs w:val="22"/>
        </w:rPr>
      </w:pPr>
    </w:p>
    <w:p w:rsidR="00BC7A9C" w:rsidRDefault="00BC7A9C" w:rsidP="00BC7A9C">
      <w:pPr>
        <w:pStyle w:val="NormalWeb"/>
        <w:spacing w:before="0" w:beforeAutospacing="0" w:after="0" w:afterAutospacing="0" w:line="270" w:lineRule="atLeast"/>
        <w:textAlignment w:val="baseline"/>
        <w:rPr>
          <w:rFonts w:asciiTheme="minorHAnsi" w:hAnsiTheme="minorHAnsi"/>
          <w:sz w:val="22"/>
          <w:szCs w:val="22"/>
        </w:rPr>
      </w:pPr>
      <w:r w:rsidRPr="00A63A2D">
        <w:rPr>
          <w:rFonts w:asciiTheme="minorHAnsi" w:hAnsiTheme="minorHAnsi"/>
          <w:sz w:val="22"/>
          <w:szCs w:val="22"/>
        </w:rPr>
        <w:t xml:space="preserve">Binnen de </w:t>
      </w:r>
      <w:proofErr w:type="spellStart"/>
      <w:r w:rsidRPr="00A63A2D">
        <w:rPr>
          <w:rFonts w:asciiTheme="minorHAnsi" w:hAnsiTheme="minorHAnsi"/>
          <w:sz w:val="22"/>
          <w:szCs w:val="22"/>
        </w:rPr>
        <w:t>Vancouver-stijl</w:t>
      </w:r>
      <w:proofErr w:type="spellEnd"/>
      <w:r w:rsidRPr="00A63A2D">
        <w:rPr>
          <w:rFonts w:asciiTheme="minorHAnsi" w:hAnsiTheme="minorHAnsi"/>
          <w:sz w:val="22"/>
          <w:szCs w:val="22"/>
        </w:rPr>
        <w:t xml:space="preserve"> worden titels in de literatuurlijst niet alfabetisch neergezet, maar in de volgorde waarin ze in de tekst van toepassing komen. Wij hebben een paar voorbeelden van titelbeschrijvingen van bronnen zoals in de </w:t>
      </w:r>
      <w:proofErr w:type="spellStart"/>
      <w:r w:rsidRPr="00A63A2D">
        <w:rPr>
          <w:rFonts w:asciiTheme="minorHAnsi" w:hAnsiTheme="minorHAnsi"/>
          <w:sz w:val="22"/>
          <w:szCs w:val="22"/>
        </w:rPr>
        <w:t>vancouver-stijl</w:t>
      </w:r>
      <w:proofErr w:type="spellEnd"/>
      <w:r w:rsidRPr="00A63A2D">
        <w:rPr>
          <w:rFonts w:asciiTheme="minorHAnsi" w:hAnsiTheme="minorHAnsi"/>
          <w:sz w:val="22"/>
          <w:szCs w:val="22"/>
        </w:rPr>
        <w:t xml:space="preserve"> </w:t>
      </w:r>
      <w:r w:rsidR="009925D8">
        <w:rPr>
          <w:rFonts w:asciiTheme="minorHAnsi" w:hAnsiTheme="minorHAnsi"/>
          <w:sz w:val="22"/>
          <w:szCs w:val="22"/>
        </w:rPr>
        <w:t>voor u</w:t>
      </w:r>
      <w:r w:rsidRPr="00A63A2D">
        <w:rPr>
          <w:rFonts w:asciiTheme="minorHAnsi" w:hAnsiTheme="minorHAnsi"/>
          <w:sz w:val="22"/>
          <w:szCs w:val="22"/>
        </w:rPr>
        <w:t xml:space="preserve"> neergezet.</w:t>
      </w:r>
    </w:p>
    <w:p w:rsidR="00BC7A9C" w:rsidRDefault="00BC7A9C" w:rsidP="00BC7A9C">
      <w:pPr>
        <w:pStyle w:val="NormalWeb"/>
        <w:spacing w:before="0" w:beforeAutospacing="0" w:after="0" w:afterAutospacing="0" w:line="270" w:lineRule="atLeast"/>
        <w:textAlignment w:val="baseline"/>
        <w:rPr>
          <w:rFonts w:asciiTheme="minorHAnsi" w:hAnsiTheme="minorHAnsi"/>
          <w:sz w:val="22"/>
          <w:szCs w:val="22"/>
          <w:u w:val="single"/>
        </w:rPr>
      </w:pPr>
    </w:p>
    <w:p w:rsidR="00BC7A9C" w:rsidRPr="00A63A2D" w:rsidRDefault="00BC7A9C" w:rsidP="00BC7A9C">
      <w:pPr>
        <w:pStyle w:val="NormalWeb"/>
        <w:spacing w:before="0" w:beforeAutospacing="0" w:after="0" w:afterAutospacing="0" w:line="270" w:lineRule="atLeast"/>
        <w:textAlignment w:val="baseline"/>
        <w:rPr>
          <w:rFonts w:asciiTheme="minorHAnsi" w:hAnsiTheme="minorHAnsi"/>
          <w:sz w:val="22"/>
          <w:szCs w:val="22"/>
          <w:u w:val="single"/>
        </w:rPr>
      </w:pPr>
      <w:r w:rsidRPr="00A63A2D">
        <w:rPr>
          <w:rFonts w:asciiTheme="minorHAnsi" w:hAnsiTheme="minorHAnsi"/>
          <w:sz w:val="22"/>
          <w:szCs w:val="22"/>
          <w:u w:val="single"/>
        </w:rPr>
        <w:t>Bron:</w:t>
      </w:r>
    </w:p>
    <w:p w:rsidR="00BC7A9C" w:rsidRDefault="00BC7A9C" w:rsidP="00BC7A9C">
      <w:pPr>
        <w:pStyle w:val="NormalWeb"/>
        <w:spacing w:before="0" w:beforeAutospacing="0" w:after="0" w:afterAutospacing="0" w:line="270" w:lineRule="atLeast"/>
        <w:textAlignment w:val="baseline"/>
        <w:rPr>
          <w:rFonts w:asciiTheme="minorHAnsi" w:hAnsiTheme="minorHAnsi"/>
        </w:rPr>
      </w:pPr>
      <w:r w:rsidRPr="00A63A2D">
        <w:rPr>
          <w:rStyle w:val="FootnoteReference"/>
          <w:rFonts w:asciiTheme="minorHAnsi" w:eastAsiaTheme="majorEastAsia" w:hAnsiTheme="minorHAnsi"/>
          <w:sz w:val="22"/>
          <w:szCs w:val="22"/>
        </w:rPr>
        <w:footnoteRef/>
      </w:r>
      <w:r w:rsidRPr="00A63A2D">
        <w:rPr>
          <w:rFonts w:asciiTheme="minorHAnsi" w:hAnsiTheme="minorHAnsi"/>
          <w:sz w:val="22"/>
          <w:szCs w:val="22"/>
        </w:rPr>
        <w:t xml:space="preserve"> </w:t>
      </w:r>
      <w:proofErr w:type="spellStart"/>
      <w:r w:rsidRPr="00A63A2D">
        <w:rPr>
          <w:rFonts w:asciiTheme="minorHAnsi" w:hAnsiTheme="minorHAnsi"/>
          <w:sz w:val="22"/>
          <w:szCs w:val="22"/>
        </w:rPr>
        <w:t>Rijks</w:t>
      </w:r>
      <w:proofErr w:type="spellEnd"/>
      <w:r w:rsidRPr="00A63A2D">
        <w:rPr>
          <w:rFonts w:asciiTheme="minorHAnsi" w:hAnsiTheme="minorHAnsi"/>
          <w:sz w:val="22"/>
          <w:szCs w:val="22"/>
        </w:rPr>
        <w:t xml:space="preserve"> universiteit Groningen, toelichting </w:t>
      </w:r>
      <w:proofErr w:type="spellStart"/>
      <w:r w:rsidRPr="00A63A2D">
        <w:rPr>
          <w:rFonts w:asciiTheme="minorHAnsi" w:hAnsiTheme="minorHAnsi"/>
          <w:sz w:val="22"/>
          <w:szCs w:val="22"/>
        </w:rPr>
        <w:t>vancouver</w:t>
      </w:r>
      <w:proofErr w:type="spellEnd"/>
      <w:r w:rsidRPr="00A63A2D">
        <w:rPr>
          <w:rFonts w:asciiTheme="minorHAnsi" w:hAnsiTheme="minorHAnsi"/>
          <w:sz w:val="22"/>
          <w:szCs w:val="22"/>
        </w:rPr>
        <w:t xml:space="preserve"> stijl bronvermelding, </w:t>
      </w:r>
      <w:r w:rsidRPr="00A63A2D">
        <w:rPr>
          <w:rStyle w:val="apple-style-span"/>
          <w:rFonts w:asciiTheme="minorHAnsi" w:hAnsiTheme="minorHAnsi"/>
          <w:sz w:val="22"/>
          <w:szCs w:val="22"/>
        </w:rPr>
        <w:t xml:space="preserve">31 oktober 2012 08:56, beschikbaar via: </w:t>
      </w:r>
      <w:hyperlink r:id="rId10" w:history="1">
        <w:r w:rsidRPr="00A63A2D">
          <w:rPr>
            <w:rStyle w:val="Hyperlink"/>
            <w:rFonts w:asciiTheme="minorHAnsi" w:hAnsiTheme="minorHAnsi"/>
            <w:sz w:val="22"/>
            <w:szCs w:val="22"/>
          </w:rPr>
          <w:t>http://www.rug.nl/education/other-study-opportunities/hcv/schriftelijke-vaardigheden/voor-studenten/bronnen-literatuur/verwijssysteem-vancouver</w:t>
        </w:r>
      </w:hyperlink>
    </w:p>
    <w:p w:rsidR="00BC7A9C" w:rsidRPr="009A715F" w:rsidRDefault="00BC7A9C" w:rsidP="00BC7A9C">
      <w:pPr>
        <w:pStyle w:val="Heading3"/>
        <w:spacing w:before="0" w:line="360" w:lineRule="atLeast"/>
        <w:textAlignment w:val="baseline"/>
        <w:rPr>
          <w:bCs w:val="0"/>
          <w:color w:val="auto"/>
        </w:rPr>
      </w:pPr>
      <w:r w:rsidRPr="009A715F">
        <w:rPr>
          <w:rStyle w:val="Emphasis"/>
          <w:bCs w:val="0"/>
          <w:color w:val="auto"/>
          <w:bdr w:val="none" w:sz="0" w:space="0" w:color="auto" w:frame="1"/>
        </w:rPr>
        <w:t>Boek</w:t>
      </w:r>
      <w:r w:rsidR="00C70DAD">
        <w:rPr>
          <w:rStyle w:val="Emphasis"/>
          <w:bCs w:val="0"/>
          <w:color w:val="auto"/>
          <w:bdr w:val="none" w:sz="0" w:space="0" w:color="auto" w:frame="1"/>
        </w:rPr>
        <w:t xml:space="preserve"> (voorbeeld van </w:t>
      </w:r>
      <w:proofErr w:type="spellStart"/>
      <w:r w:rsidR="00C70DAD">
        <w:rPr>
          <w:rStyle w:val="Emphasis"/>
          <w:bCs w:val="0"/>
          <w:color w:val="auto"/>
          <w:bdr w:val="none" w:sz="0" w:space="0" w:color="auto" w:frame="1"/>
        </w:rPr>
        <w:t>Vancouver</w:t>
      </w:r>
      <w:proofErr w:type="spellEnd"/>
      <w:r w:rsidR="00C70DAD">
        <w:rPr>
          <w:rStyle w:val="Emphasis"/>
          <w:bCs w:val="0"/>
          <w:color w:val="auto"/>
          <w:bdr w:val="none" w:sz="0" w:space="0" w:color="auto" w:frame="1"/>
        </w:rPr>
        <w:t xml:space="preserve"> stijl)</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9372"/>
      </w:tblGrid>
      <w:tr w:rsidR="00BC7A9C" w:rsidRPr="00AC130C" w:rsidTr="00BC7A9C">
        <w:tc>
          <w:tcPr>
            <w:tcW w:w="0" w:type="auto"/>
            <w:tcBorders>
              <w:top w:val="single" w:sz="6" w:space="0" w:color="DDDDDD"/>
              <w:left w:val="single" w:sz="6" w:space="0" w:color="DDDDDD"/>
              <w:bottom w:val="single" w:sz="6" w:space="0" w:color="DDDDDD"/>
              <w:right w:val="single" w:sz="6" w:space="0" w:color="DDDDDD"/>
            </w:tcBorders>
            <w:shd w:val="clear" w:color="auto" w:fill="F6F6F6"/>
            <w:tcMar>
              <w:top w:w="90" w:type="dxa"/>
              <w:left w:w="150" w:type="dxa"/>
              <w:bottom w:w="105" w:type="dxa"/>
              <w:right w:w="150" w:type="dxa"/>
            </w:tcMar>
            <w:vAlign w:val="bottom"/>
            <w:hideMark/>
          </w:tcPr>
          <w:p w:rsidR="00BC7A9C" w:rsidRPr="00AC130C" w:rsidRDefault="00BC7A9C" w:rsidP="00BC7A9C">
            <w:pPr>
              <w:pStyle w:val="NormalWeb"/>
              <w:spacing w:before="0" w:beforeAutospacing="0" w:after="0" w:afterAutospacing="0"/>
              <w:textAlignment w:val="baseline"/>
              <w:rPr>
                <w:rFonts w:asciiTheme="majorHAnsi" w:hAnsiTheme="majorHAnsi"/>
              </w:rPr>
            </w:pPr>
            <w:r w:rsidRPr="00AC130C">
              <w:rPr>
                <w:rFonts w:asciiTheme="majorHAnsi" w:hAnsiTheme="majorHAnsi"/>
                <w:sz w:val="22"/>
                <w:szCs w:val="22"/>
              </w:rPr>
              <w:t>Bakker CL. De natuur gaat achteruit. Meppel: Boom; 1989. p. 213.</w:t>
            </w:r>
          </w:p>
        </w:tc>
      </w:tr>
    </w:tbl>
    <w:p w:rsidR="00BC7A9C" w:rsidRPr="00AC130C" w:rsidRDefault="00BC7A9C" w:rsidP="00BC7A9C">
      <w:pPr>
        <w:pStyle w:val="NormalWeb"/>
        <w:spacing w:before="0" w:beforeAutospacing="0" w:after="0" w:afterAutospacing="0" w:line="270" w:lineRule="atLeast"/>
        <w:textAlignment w:val="baseline"/>
        <w:rPr>
          <w:rFonts w:asciiTheme="majorHAnsi" w:hAnsiTheme="majorHAnsi"/>
          <w:sz w:val="22"/>
          <w:szCs w:val="22"/>
        </w:rPr>
      </w:pPr>
      <w:r w:rsidRPr="00AC130C">
        <w:rPr>
          <w:rFonts w:asciiTheme="majorHAnsi" w:hAnsiTheme="majorHAnsi"/>
          <w:sz w:val="22"/>
          <w:szCs w:val="22"/>
        </w:rPr>
        <w:t>Auteur(s). Titel. Plaats: Uitgever; jaar van uitgave. aantal pagina’s.</w:t>
      </w:r>
    </w:p>
    <w:p w:rsidR="009925D8" w:rsidRDefault="009925D8">
      <w:pPr>
        <w:spacing w:after="200" w:line="276" w:lineRule="auto"/>
        <w:rPr>
          <w:rFonts w:ascii="Palatino Linotype" w:hAnsi="Palatino Linotype"/>
        </w:rPr>
      </w:pPr>
      <w:r>
        <w:rPr>
          <w:rFonts w:ascii="Palatino Linotype" w:hAnsi="Palatino Linotype"/>
        </w:rPr>
        <w:br w:type="page"/>
      </w:r>
    </w:p>
    <w:p w:rsidR="009925D8" w:rsidRPr="00C25D78" w:rsidRDefault="009925D8" w:rsidP="009925D8">
      <w:pPr>
        <w:shd w:val="clear" w:color="auto" w:fill="4BACC6" w:themeFill="accent5"/>
        <w:jc w:val="center"/>
        <w:rPr>
          <w:rFonts w:ascii="Arial" w:hAnsi="Arial" w:cs="Arial"/>
          <w:b/>
          <w:i/>
          <w:iCs/>
          <w:color w:val="FFFFFF" w:themeColor="background1"/>
          <w:sz w:val="52"/>
          <w:szCs w:val="52"/>
        </w:rPr>
      </w:pPr>
      <w:r>
        <w:rPr>
          <w:rStyle w:val="SubtleEmphasis"/>
          <w:rFonts w:ascii="Arial" w:hAnsi="Arial" w:cs="Arial"/>
          <w:b/>
          <w:color w:val="FFFFFF" w:themeColor="background1"/>
          <w:sz w:val="52"/>
          <w:szCs w:val="52"/>
        </w:rPr>
        <w:lastRenderedPageBreak/>
        <w:t>Probleemstelling&amp;hoofdvraag</w:t>
      </w:r>
    </w:p>
    <w:p w:rsidR="00BC7A9C" w:rsidRDefault="009925D8" w:rsidP="003364CB">
      <w:pPr>
        <w:pStyle w:val="NoSpacing"/>
      </w:pPr>
      <w:r>
        <w:t xml:space="preserve">Om de opdracht </w:t>
      </w:r>
      <w:proofErr w:type="spellStart"/>
      <w:r>
        <w:t>toegewijst</w:t>
      </w:r>
      <w:proofErr w:type="spellEnd"/>
      <w:r>
        <w:t xml:space="preserve"> te krijgen, willen wij een preventieplan opstellen die daadwerkelijk uitgevoerd kan worden in een </w:t>
      </w:r>
      <w:proofErr w:type="spellStart"/>
      <w:r>
        <w:t>gezondsheidcentrum</w:t>
      </w:r>
      <w:proofErr w:type="spellEnd"/>
      <w:r>
        <w:t xml:space="preserve">.  Om hieraan te voldoen willen wij eerst achterhalen wat een preventieplan precies is en wat voor inhoud het moet bezitten. </w:t>
      </w:r>
      <w:r>
        <w:br/>
        <w:t>Waarop ons hoofdvraag luidt:</w:t>
      </w:r>
    </w:p>
    <w:p w:rsidR="009925D8" w:rsidRDefault="009925D8" w:rsidP="003364CB">
      <w:pPr>
        <w:pStyle w:val="NoSpacing"/>
      </w:pPr>
      <w:r>
        <w:t xml:space="preserve">Waar voldoet een goede preventieplan aan zodat wij de opdracht </w:t>
      </w:r>
      <w:proofErr w:type="spellStart"/>
      <w:r>
        <w:t>toegewijst</w:t>
      </w:r>
      <w:proofErr w:type="spellEnd"/>
      <w:r>
        <w:t xml:space="preserve"> krijgen?</w:t>
      </w:r>
    </w:p>
    <w:p w:rsidR="009925D8" w:rsidRDefault="009925D8" w:rsidP="003364CB">
      <w:pPr>
        <w:pStyle w:val="NoSpacing"/>
      </w:pPr>
      <w:r>
        <w:t>Om dit te verduidelijken zullen wij de hoofdvraag opsplitsen in deelvragen om het antwoord op de hoofdvraag inzichtelijk te maken:</w:t>
      </w:r>
    </w:p>
    <w:p w:rsidR="009925D8" w:rsidRDefault="009925D8" w:rsidP="009925D8">
      <w:pPr>
        <w:pStyle w:val="NoSpacing"/>
        <w:numPr>
          <w:ilvl w:val="0"/>
          <w:numId w:val="25"/>
        </w:numPr>
      </w:pPr>
      <w:r>
        <w:t>Wat is preventie?</w:t>
      </w:r>
    </w:p>
    <w:p w:rsidR="009925D8" w:rsidRDefault="009925D8" w:rsidP="009925D8">
      <w:pPr>
        <w:pStyle w:val="NoSpacing"/>
        <w:numPr>
          <w:ilvl w:val="0"/>
          <w:numId w:val="25"/>
        </w:numPr>
      </w:pPr>
      <w:r>
        <w:t>Wat is het doel van een preventieplan?</w:t>
      </w:r>
    </w:p>
    <w:p w:rsidR="009925D8" w:rsidRDefault="009925D8" w:rsidP="009925D8">
      <w:pPr>
        <w:pStyle w:val="NoSpacing"/>
        <w:numPr>
          <w:ilvl w:val="0"/>
          <w:numId w:val="25"/>
        </w:numPr>
      </w:pPr>
      <w:r>
        <w:t>Uit welke onderdelen bestaat een preventieplan?</w:t>
      </w:r>
    </w:p>
    <w:p w:rsidR="009925D8" w:rsidRDefault="009925D8" w:rsidP="009925D8">
      <w:pPr>
        <w:pStyle w:val="NoSpacing"/>
        <w:numPr>
          <w:ilvl w:val="0"/>
          <w:numId w:val="25"/>
        </w:numPr>
      </w:pPr>
      <w:r>
        <w:t xml:space="preserve">Waar moeten wij rekening mee houden tijdens het behandelen van deze patiëntengroep? </w:t>
      </w:r>
    </w:p>
    <w:p w:rsidR="0032065C" w:rsidRPr="00C25D78" w:rsidRDefault="0032065C" w:rsidP="0032065C">
      <w:pPr>
        <w:shd w:val="clear" w:color="auto" w:fill="4BACC6" w:themeFill="accent5"/>
        <w:jc w:val="center"/>
        <w:rPr>
          <w:rFonts w:ascii="Arial" w:hAnsi="Arial" w:cs="Arial"/>
          <w:b/>
          <w:i/>
          <w:iCs/>
          <w:color w:val="FFFFFF" w:themeColor="background1"/>
          <w:sz w:val="52"/>
          <w:szCs w:val="52"/>
        </w:rPr>
      </w:pPr>
      <w:r>
        <w:rPr>
          <w:rStyle w:val="SubtleEmphasis"/>
          <w:rFonts w:ascii="Arial" w:hAnsi="Arial" w:cs="Arial"/>
          <w:b/>
          <w:color w:val="FFFFFF" w:themeColor="background1"/>
          <w:sz w:val="52"/>
          <w:szCs w:val="52"/>
        </w:rPr>
        <w:t xml:space="preserve">Opbouw preventieplan </w:t>
      </w:r>
    </w:p>
    <w:p w:rsidR="00BF2D09" w:rsidRPr="00246EBC" w:rsidRDefault="00BF2D09" w:rsidP="003364CB">
      <w:pPr>
        <w:pStyle w:val="NoSpacing"/>
        <w:rPr>
          <w:u w:val="single"/>
        </w:rPr>
      </w:pPr>
    </w:p>
    <w:p w:rsidR="009925D8" w:rsidRDefault="009925D8" w:rsidP="00967F96">
      <w:pPr>
        <w:rPr>
          <w:rFonts w:ascii="Calibri" w:hAnsi="Calibri"/>
          <w:sz w:val="22"/>
        </w:rPr>
      </w:pPr>
      <w:r>
        <w:rPr>
          <w:rFonts w:ascii="Calibri" w:hAnsi="Calibri"/>
          <w:sz w:val="22"/>
        </w:rPr>
        <w:t xml:space="preserve">Het doel van een preventieprogramma is om ervoor te zorgen dat de </w:t>
      </w:r>
      <w:proofErr w:type="spellStart"/>
      <w:r>
        <w:rPr>
          <w:rFonts w:ascii="Calibri" w:hAnsi="Calibri"/>
          <w:sz w:val="22"/>
        </w:rPr>
        <w:t>patienten</w:t>
      </w:r>
      <w:proofErr w:type="spellEnd"/>
      <w:r>
        <w:rPr>
          <w:rFonts w:ascii="Calibri" w:hAnsi="Calibri"/>
          <w:sz w:val="22"/>
        </w:rPr>
        <w:t xml:space="preserve"> die een verhoogde risico lopen op het krijgen van deze aandoening te verkleinen. Bijv. een meneer  met </w:t>
      </w:r>
      <w:proofErr w:type="spellStart"/>
      <w:r>
        <w:rPr>
          <w:rFonts w:ascii="Calibri" w:hAnsi="Calibri"/>
          <w:sz w:val="22"/>
        </w:rPr>
        <w:t>obesitas</w:t>
      </w:r>
      <w:proofErr w:type="spellEnd"/>
      <w:r>
        <w:rPr>
          <w:rFonts w:ascii="Calibri" w:hAnsi="Calibri"/>
          <w:sz w:val="22"/>
        </w:rPr>
        <w:t xml:space="preserve"> die rookt en weinig beweegt, heeft een verhoogde kans op het krijgen van hartaandoeningen.  Om de   kans te verkleinen willen wij deze meneer </w:t>
      </w:r>
      <w:proofErr w:type="spellStart"/>
      <w:r>
        <w:rPr>
          <w:rFonts w:ascii="Calibri" w:hAnsi="Calibri"/>
          <w:sz w:val="22"/>
        </w:rPr>
        <w:t>interveren</w:t>
      </w:r>
      <w:proofErr w:type="spellEnd"/>
      <w:r>
        <w:rPr>
          <w:rFonts w:ascii="Calibri" w:hAnsi="Calibri"/>
          <w:sz w:val="22"/>
        </w:rPr>
        <w:t xml:space="preserve"> om in beweging te komen.</w:t>
      </w:r>
    </w:p>
    <w:p w:rsidR="009925D8" w:rsidRDefault="009925D8" w:rsidP="00967F96">
      <w:pPr>
        <w:rPr>
          <w:rFonts w:ascii="Calibri" w:hAnsi="Calibri"/>
          <w:sz w:val="22"/>
        </w:rPr>
      </w:pPr>
      <w:r>
        <w:rPr>
          <w:rFonts w:ascii="Calibri" w:hAnsi="Calibri"/>
          <w:sz w:val="22"/>
        </w:rPr>
        <w:t xml:space="preserve">Hierbij is sprake van een primaire preventie, daarnaast bestaat een preventieplan ook uit een secundaire en </w:t>
      </w:r>
      <w:proofErr w:type="spellStart"/>
      <w:r>
        <w:rPr>
          <w:rFonts w:ascii="Calibri" w:hAnsi="Calibri"/>
          <w:sz w:val="22"/>
        </w:rPr>
        <w:t>tertiare</w:t>
      </w:r>
      <w:proofErr w:type="spellEnd"/>
      <w:r>
        <w:rPr>
          <w:rFonts w:ascii="Calibri" w:hAnsi="Calibri"/>
          <w:sz w:val="22"/>
        </w:rPr>
        <w:t xml:space="preserve"> preventie.</w:t>
      </w:r>
    </w:p>
    <w:p w:rsidR="00967F96" w:rsidRDefault="00967F96" w:rsidP="00967F96">
      <w:pPr>
        <w:rPr>
          <w:rFonts w:ascii="Calibri" w:hAnsi="Calibri"/>
          <w:sz w:val="22"/>
        </w:rPr>
      </w:pPr>
      <w:r>
        <w:rPr>
          <w:rFonts w:ascii="Calibri" w:hAnsi="Calibri"/>
          <w:sz w:val="22"/>
        </w:rPr>
        <w:t>Bij het ontvangen van dit preventie programma is het direct gereed om toegepast te worden. Om u een beeld te laten vormen over het eindproduct, zal hieronder informatie worden gegeven met daarin punten die aan bod zullen komen in het preventieplan.</w:t>
      </w:r>
      <w:r>
        <w:rPr>
          <w:rFonts w:ascii="Calibri" w:hAnsi="Calibri"/>
          <w:sz w:val="22"/>
        </w:rPr>
        <w:cr/>
      </w:r>
      <w:r>
        <w:rPr>
          <w:rFonts w:ascii="Calibri" w:hAnsi="Calibri"/>
          <w:sz w:val="22"/>
        </w:rPr>
        <w:cr/>
        <w:t>Deze punten zijn:</w:t>
      </w:r>
      <w:r>
        <w:rPr>
          <w:rFonts w:ascii="Calibri" w:hAnsi="Calibri"/>
          <w:sz w:val="22"/>
        </w:rPr>
        <w:cr/>
      </w:r>
    </w:p>
    <w:p w:rsidR="00967F96" w:rsidRDefault="00967F96" w:rsidP="00967F96">
      <w:pPr>
        <w:tabs>
          <w:tab w:val="left" w:pos="220"/>
          <w:tab w:val="left" w:pos="720"/>
        </w:tabs>
        <w:ind w:left="720" w:hanging="720"/>
        <w:rPr>
          <w:rFonts w:ascii="Calibri" w:hAnsi="Calibri"/>
          <w:sz w:val="22"/>
        </w:rPr>
      </w:pPr>
      <w:r>
        <w:rPr>
          <w:sz w:val="22"/>
        </w:rPr>
        <w:tab/>
      </w:r>
      <w:r>
        <w:rPr>
          <w:sz w:val="22"/>
        </w:rPr>
        <w:tab/>
      </w:r>
      <w:r>
        <w:rPr>
          <w:rFonts w:ascii="Calibri" w:hAnsi="Calibri"/>
          <w:sz w:val="22"/>
        </w:rPr>
        <w:tab/>
        <w:t>•</w:t>
      </w:r>
      <w:r>
        <w:rPr>
          <w:rFonts w:ascii="Calibri" w:hAnsi="Calibri"/>
          <w:sz w:val="22"/>
        </w:rPr>
        <w:tab/>
        <w:t>Inleiding</w:t>
      </w:r>
      <w:r>
        <w:rPr>
          <w:rFonts w:ascii="Calibri" w:hAnsi="Calibri"/>
          <w:sz w:val="22"/>
        </w:rPr>
        <w:cr/>
      </w:r>
      <w:r>
        <w:rPr>
          <w:rFonts w:ascii="Calibri" w:hAnsi="Calibri"/>
          <w:sz w:val="22"/>
        </w:rPr>
        <w:tab/>
        <w:t>•</w:t>
      </w:r>
      <w:r>
        <w:rPr>
          <w:rFonts w:ascii="Calibri" w:hAnsi="Calibri"/>
          <w:sz w:val="22"/>
        </w:rPr>
        <w:tab/>
        <w:t>Diagnostisch proces</w:t>
      </w:r>
      <w:r>
        <w:rPr>
          <w:rFonts w:ascii="Calibri" w:hAnsi="Calibri"/>
          <w:sz w:val="22"/>
        </w:rPr>
        <w:cr/>
      </w:r>
      <w:r>
        <w:rPr>
          <w:rFonts w:ascii="Calibri" w:hAnsi="Calibri"/>
          <w:sz w:val="22"/>
        </w:rPr>
        <w:tab/>
        <w:t>•</w:t>
      </w:r>
      <w:r>
        <w:rPr>
          <w:rFonts w:ascii="Calibri" w:hAnsi="Calibri"/>
          <w:sz w:val="22"/>
        </w:rPr>
        <w:tab/>
        <w:t>Therapeutisch proces</w:t>
      </w:r>
      <w:r>
        <w:rPr>
          <w:rFonts w:ascii="Calibri" w:hAnsi="Calibri"/>
          <w:sz w:val="22"/>
        </w:rPr>
        <w:cr/>
      </w:r>
      <w:r>
        <w:rPr>
          <w:rFonts w:ascii="Calibri" w:hAnsi="Calibri"/>
          <w:sz w:val="22"/>
        </w:rPr>
        <w:tab/>
        <w:t>•</w:t>
      </w:r>
      <w:r>
        <w:rPr>
          <w:rFonts w:ascii="Calibri" w:hAnsi="Calibri"/>
          <w:sz w:val="22"/>
        </w:rPr>
        <w:tab/>
        <w:t>Nazorg</w:t>
      </w:r>
      <w:r>
        <w:rPr>
          <w:rFonts w:ascii="Calibri" w:hAnsi="Calibri"/>
          <w:sz w:val="22"/>
        </w:rPr>
        <w:cr/>
      </w:r>
      <w:r>
        <w:rPr>
          <w:rFonts w:ascii="Calibri" w:hAnsi="Calibri"/>
          <w:sz w:val="22"/>
        </w:rPr>
        <w:tab/>
        <w:t>•</w:t>
      </w:r>
      <w:r>
        <w:rPr>
          <w:rFonts w:ascii="Calibri" w:hAnsi="Calibri"/>
          <w:sz w:val="22"/>
        </w:rPr>
        <w:tab/>
        <w:t>Bronvermelding</w:t>
      </w:r>
    </w:p>
    <w:p w:rsidR="00C70DAD" w:rsidRDefault="00967F96" w:rsidP="00967F96">
      <w:pPr>
        <w:rPr>
          <w:rFonts w:ascii="Calibri" w:hAnsi="Calibri"/>
          <w:sz w:val="22"/>
        </w:rPr>
      </w:pPr>
      <w:r>
        <w:rPr>
          <w:rFonts w:ascii="Calibri" w:hAnsi="Calibri"/>
          <w:sz w:val="22"/>
        </w:rPr>
        <w:cr/>
      </w:r>
      <w:r>
        <w:rPr>
          <w:rFonts w:ascii="Calibri" w:hAnsi="Calibri"/>
          <w:sz w:val="22"/>
          <w:u w:val="single"/>
        </w:rPr>
        <w:t xml:space="preserve">Inleiding </w:t>
      </w:r>
      <w:r>
        <w:rPr>
          <w:rFonts w:ascii="Calibri" w:hAnsi="Calibri"/>
          <w:sz w:val="22"/>
        </w:rPr>
        <w:cr/>
        <w:t xml:space="preserve">In de inleiding zal er informatie worden verstrekt over hartaandoeningen en over het preventieplan zelf. Hierin wordt kort besproken hoe wij te werk zullen gaan om dit preventieplan te realiseren en de opdracht wordt kort toegelicht. </w:t>
      </w:r>
      <w:r>
        <w:rPr>
          <w:rFonts w:ascii="Calibri" w:hAnsi="Calibri"/>
          <w:sz w:val="22"/>
        </w:rPr>
        <w:cr/>
      </w:r>
      <w:r>
        <w:rPr>
          <w:rFonts w:ascii="Calibri" w:hAnsi="Calibri"/>
          <w:sz w:val="22"/>
        </w:rPr>
        <w:cr/>
      </w:r>
      <w:r>
        <w:rPr>
          <w:rFonts w:ascii="Calibri" w:hAnsi="Calibri"/>
          <w:sz w:val="22"/>
          <w:u w:val="single"/>
        </w:rPr>
        <w:t>Diagnostisch proces</w:t>
      </w:r>
      <w:r>
        <w:rPr>
          <w:rFonts w:ascii="Calibri" w:hAnsi="Calibri"/>
          <w:sz w:val="22"/>
        </w:rPr>
        <w:cr/>
        <w:t xml:space="preserve">Het diagnostisch proces zal ingaan op de verrichtingen die moeten worden gedaan. Ook zal er worden beschreven van welke diagnosticerende middelen gebruik kan worden gemaakt voor de verrichtingen. Vervolgens kunnen er doelstellingen worden gemaakt voor het therapeutisch proces. Dit therapeutisch proces heeft als doel om de kans op hartaandoeningen te verminderen. </w:t>
      </w:r>
      <w:r>
        <w:rPr>
          <w:rFonts w:ascii="Calibri" w:hAnsi="Calibri"/>
          <w:sz w:val="22"/>
        </w:rPr>
        <w:cr/>
      </w:r>
    </w:p>
    <w:p w:rsidR="00967F96" w:rsidRDefault="00967F96" w:rsidP="009925D8">
      <w:pPr>
        <w:rPr>
          <w:rFonts w:ascii="Calibri" w:hAnsi="Calibri"/>
          <w:sz w:val="22"/>
        </w:rPr>
      </w:pPr>
      <w:r>
        <w:rPr>
          <w:rFonts w:ascii="Calibri" w:hAnsi="Calibri"/>
          <w:sz w:val="22"/>
        </w:rPr>
        <w:cr/>
      </w:r>
      <w:r>
        <w:rPr>
          <w:rFonts w:ascii="Calibri" w:hAnsi="Calibri"/>
          <w:sz w:val="22"/>
          <w:u w:val="single"/>
        </w:rPr>
        <w:t>Therapeutisch proces</w:t>
      </w:r>
      <w:r>
        <w:rPr>
          <w:rFonts w:ascii="Calibri" w:hAnsi="Calibri"/>
          <w:sz w:val="22"/>
        </w:rPr>
        <w:cr/>
        <w:t xml:space="preserve">Tijdens het therapeutisch proces worden de doelstellingen, die in het diagnostisch proces geformuleerd zijn, volbracht. Deze handelingen zijn allemaal erop gericht om te voorkomen dat Om deze doelstellingen te behalen maken we gebruik van bepaalde middelen die in ons preventieplan zullen worden beschreven. Tevens zal worden beschreven hoelang de behandeling duurt. De patiënt </w:t>
      </w:r>
      <w:r>
        <w:rPr>
          <w:rFonts w:ascii="Calibri" w:hAnsi="Calibri"/>
          <w:sz w:val="22"/>
        </w:rPr>
        <w:lastRenderedPageBreak/>
        <w:t xml:space="preserve">doet actief mee, zodat de doelstellingen zo snel mogelijk kunnen worden behaald. </w:t>
      </w:r>
      <w:r>
        <w:rPr>
          <w:rFonts w:ascii="Calibri" w:hAnsi="Calibri"/>
          <w:sz w:val="22"/>
        </w:rPr>
        <w:cr/>
      </w:r>
      <w:r>
        <w:rPr>
          <w:rFonts w:ascii="Calibri" w:hAnsi="Calibri"/>
          <w:sz w:val="22"/>
        </w:rPr>
        <w:cr/>
      </w:r>
      <w:r>
        <w:rPr>
          <w:rFonts w:ascii="Calibri" w:hAnsi="Calibri"/>
          <w:sz w:val="22"/>
          <w:u w:val="single"/>
        </w:rPr>
        <w:t>Nazorg</w:t>
      </w:r>
      <w:r>
        <w:rPr>
          <w:rFonts w:ascii="Calibri" w:hAnsi="Calibri"/>
          <w:sz w:val="22"/>
        </w:rPr>
        <w:cr/>
        <w:t>Als de behandeling eenmaal is afgelopen, zal het niet helemaal klaar zijn, maar de patiënt zal zelf nog oefeningen moeten doen om het gewenste resultaat te bereiken. Dit valt onder nazorg. De mensen kunnen niet volstaan met een behandeling door een fysiotherapeut, maar zal dus ook zelf actief mee moeten werken aan het proces.</w:t>
      </w:r>
      <w:r>
        <w:rPr>
          <w:rFonts w:ascii="Calibri" w:hAnsi="Calibri"/>
          <w:sz w:val="22"/>
        </w:rPr>
        <w:cr/>
      </w:r>
      <w:r>
        <w:rPr>
          <w:rFonts w:ascii="Calibri" w:hAnsi="Calibri"/>
          <w:sz w:val="22"/>
        </w:rPr>
        <w:cr/>
      </w:r>
      <w:r>
        <w:rPr>
          <w:rFonts w:ascii="Calibri" w:hAnsi="Calibri"/>
          <w:sz w:val="22"/>
          <w:u w:val="single"/>
        </w:rPr>
        <w:t>Bronvermelding</w:t>
      </w:r>
      <w:r>
        <w:rPr>
          <w:rFonts w:ascii="Calibri" w:hAnsi="Calibri"/>
          <w:sz w:val="22"/>
        </w:rPr>
        <w:cr/>
        <w:t>In de bronvermelding zetten wij de bronnen waar wij gebruik van hebben gemaakt en tonen wij ook aan dat onze bronnen EPB zijn. Dit doen wij door gebruik te maken van bronnen die wij als betrouwbaar beoordelen zoals richtlijnen van het KNGF, NHG etc. of met behulp van artikelen van het RIVM. Deze artikelen zullen betrouwbaar zijn, omdat d</w:t>
      </w:r>
      <w:r w:rsidR="009724E6">
        <w:rPr>
          <w:rFonts w:ascii="Calibri" w:hAnsi="Calibri"/>
          <w:sz w:val="22"/>
        </w:rPr>
        <w:t>e</w:t>
      </w:r>
      <w:r>
        <w:rPr>
          <w:rFonts w:ascii="Calibri" w:hAnsi="Calibri"/>
          <w:sz w:val="22"/>
        </w:rPr>
        <w:t>ze zijn geschreven door deskundigen die wete</w:t>
      </w:r>
      <w:r w:rsidR="009925D8">
        <w:rPr>
          <w:rFonts w:ascii="Calibri" w:hAnsi="Calibri"/>
          <w:sz w:val="22"/>
        </w:rPr>
        <w:t xml:space="preserve">n waar ze over schrijven. </w:t>
      </w:r>
      <w:r w:rsidR="009925D8">
        <w:rPr>
          <w:rFonts w:ascii="Calibri" w:hAnsi="Calibri"/>
          <w:sz w:val="22"/>
        </w:rPr>
        <w:cr/>
      </w:r>
      <w:r w:rsidR="009925D8">
        <w:rPr>
          <w:rFonts w:ascii="Calibri" w:hAnsi="Calibri"/>
          <w:sz w:val="22"/>
        </w:rPr>
        <w:cr/>
      </w:r>
      <w:r w:rsidR="009925D8">
        <w:rPr>
          <w:rFonts w:ascii="Calibri" w:hAnsi="Calibri"/>
          <w:sz w:val="22"/>
        </w:rPr>
        <w:cr/>
      </w:r>
      <w:r>
        <w:rPr>
          <w:rFonts w:ascii="Calibri" w:hAnsi="Calibri"/>
          <w:b/>
          <w:u w:val="single"/>
        </w:rPr>
        <w:t>Opbouw schriftelijk verslag preventieprogramma’s</w:t>
      </w:r>
    </w:p>
    <w:p w:rsidR="00967F96" w:rsidRDefault="00967F96" w:rsidP="00967F96">
      <w:pPr>
        <w:rPr>
          <w:rFonts w:ascii="Calibri" w:hAnsi="Calibri"/>
          <w:sz w:val="22"/>
        </w:rPr>
      </w:pPr>
    </w:p>
    <w:p w:rsidR="00967F96" w:rsidRDefault="009724E6" w:rsidP="00967F96">
      <w:pPr>
        <w:tabs>
          <w:tab w:val="left" w:pos="220"/>
          <w:tab w:val="left" w:pos="720"/>
        </w:tabs>
        <w:ind w:left="720" w:hanging="720"/>
        <w:rPr>
          <w:rFonts w:ascii="Calibri" w:hAnsi="Calibri"/>
          <w:sz w:val="22"/>
        </w:rPr>
      </w:pPr>
      <w:r>
        <w:rPr>
          <w:rFonts w:ascii="Calibri" w:hAnsi="Calibri"/>
          <w:sz w:val="22"/>
        </w:rPr>
        <w:tab/>
      </w:r>
      <w:r>
        <w:rPr>
          <w:rFonts w:ascii="Calibri" w:hAnsi="Calibri"/>
          <w:sz w:val="22"/>
        </w:rPr>
        <w:tab/>
      </w:r>
      <w:r w:rsidR="00967F96">
        <w:rPr>
          <w:rFonts w:ascii="Calibri" w:hAnsi="Calibri"/>
          <w:sz w:val="22"/>
        </w:rPr>
        <w:tab/>
        <w:t>•</w:t>
      </w:r>
      <w:r w:rsidR="00967F96">
        <w:rPr>
          <w:rFonts w:ascii="Calibri" w:hAnsi="Calibri"/>
          <w:sz w:val="22"/>
        </w:rPr>
        <w:tab/>
        <w:t>Titelpagina</w:t>
      </w:r>
      <w:r w:rsidR="00967F96">
        <w:rPr>
          <w:rFonts w:ascii="Calibri" w:hAnsi="Calibri"/>
          <w:sz w:val="22"/>
        </w:rPr>
        <w:cr/>
      </w:r>
      <w:r w:rsidR="00967F96">
        <w:rPr>
          <w:rFonts w:ascii="Calibri" w:hAnsi="Calibri"/>
          <w:sz w:val="22"/>
        </w:rPr>
        <w:tab/>
        <w:t>•</w:t>
      </w:r>
      <w:r w:rsidR="00967F96">
        <w:rPr>
          <w:rFonts w:ascii="Calibri" w:hAnsi="Calibri"/>
          <w:sz w:val="22"/>
        </w:rPr>
        <w:tab/>
        <w:t>Inhoudsopgave</w:t>
      </w:r>
      <w:r w:rsidR="00967F96">
        <w:rPr>
          <w:rFonts w:ascii="Calibri" w:hAnsi="Calibri"/>
          <w:sz w:val="22"/>
        </w:rPr>
        <w:cr/>
      </w:r>
      <w:r w:rsidR="00967F96">
        <w:rPr>
          <w:rFonts w:ascii="Calibri" w:hAnsi="Calibri"/>
          <w:sz w:val="22"/>
        </w:rPr>
        <w:tab/>
        <w:t>•</w:t>
      </w:r>
      <w:r w:rsidR="00967F96">
        <w:rPr>
          <w:rFonts w:ascii="Calibri" w:hAnsi="Calibri"/>
          <w:sz w:val="22"/>
        </w:rPr>
        <w:tab/>
        <w:t>Inleiding + hoofd- en deelvragen.</w:t>
      </w:r>
      <w:r w:rsidR="00967F96">
        <w:rPr>
          <w:rFonts w:ascii="Calibri" w:hAnsi="Calibri"/>
          <w:sz w:val="22"/>
        </w:rPr>
        <w:cr/>
      </w:r>
      <w:r w:rsidR="00967F96">
        <w:rPr>
          <w:rFonts w:ascii="Calibri" w:hAnsi="Calibri"/>
          <w:sz w:val="22"/>
        </w:rPr>
        <w:tab/>
        <w:t>•</w:t>
      </w:r>
      <w:r w:rsidR="00967F96">
        <w:rPr>
          <w:rFonts w:ascii="Calibri" w:hAnsi="Calibri"/>
          <w:sz w:val="22"/>
        </w:rPr>
        <w:tab/>
        <w:t>Deelvragen</w:t>
      </w:r>
      <w:r w:rsidR="00967F96">
        <w:rPr>
          <w:rFonts w:ascii="Calibri" w:hAnsi="Calibri"/>
          <w:sz w:val="22"/>
        </w:rPr>
        <w:cr/>
      </w:r>
      <w:r w:rsidR="00967F96">
        <w:rPr>
          <w:rFonts w:ascii="Calibri" w:hAnsi="Calibri"/>
          <w:sz w:val="22"/>
        </w:rPr>
        <w:tab/>
        <w:t>•</w:t>
      </w:r>
      <w:r w:rsidR="00967F96">
        <w:rPr>
          <w:rFonts w:ascii="Calibri" w:hAnsi="Calibri"/>
          <w:sz w:val="22"/>
        </w:rPr>
        <w:tab/>
        <w:t>Conclusie + antwoord op de hoofdvraag</w:t>
      </w:r>
      <w:r w:rsidR="00967F96">
        <w:rPr>
          <w:rFonts w:ascii="Calibri" w:hAnsi="Calibri"/>
          <w:sz w:val="22"/>
        </w:rPr>
        <w:cr/>
      </w:r>
      <w:r w:rsidR="00967F96">
        <w:rPr>
          <w:rFonts w:ascii="Calibri" w:hAnsi="Calibri"/>
          <w:sz w:val="22"/>
        </w:rPr>
        <w:tab/>
        <w:t>•</w:t>
      </w:r>
      <w:r w:rsidR="00967F96">
        <w:rPr>
          <w:rFonts w:ascii="Calibri" w:hAnsi="Calibri"/>
          <w:sz w:val="22"/>
        </w:rPr>
        <w:tab/>
        <w:t>Slot/Evaluatie</w:t>
      </w:r>
      <w:r w:rsidR="00967F96">
        <w:rPr>
          <w:rFonts w:ascii="Calibri" w:hAnsi="Calibri"/>
          <w:sz w:val="22"/>
        </w:rPr>
        <w:cr/>
      </w:r>
      <w:r w:rsidR="00967F96">
        <w:rPr>
          <w:rFonts w:ascii="Calibri" w:hAnsi="Calibri"/>
          <w:sz w:val="22"/>
        </w:rPr>
        <w:tab/>
        <w:t>•</w:t>
      </w:r>
      <w:r w:rsidR="00967F96">
        <w:rPr>
          <w:rFonts w:ascii="Calibri" w:hAnsi="Calibri"/>
          <w:sz w:val="22"/>
        </w:rPr>
        <w:tab/>
        <w:t>Bronvermelding</w:t>
      </w:r>
    </w:p>
    <w:p w:rsidR="00BF2D09" w:rsidRDefault="00BF2D09" w:rsidP="00BF2D09">
      <w:pPr>
        <w:pStyle w:val="NoSpacing"/>
        <w:rPr>
          <w:u w:val="single"/>
        </w:rPr>
      </w:pPr>
    </w:p>
    <w:p w:rsidR="00BC7A9C" w:rsidRDefault="00BC7A9C" w:rsidP="00BF2D09">
      <w:pPr>
        <w:pStyle w:val="NoSpacing"/>
        <w:rPr>
          <w:u w:val="single"/>
        </w:rPr>
      </w:pPr>
    </w:p>
    <w:p w:rsidR="00BC7A9C" w:rsidRDefault="00BC7A9C" w:rsidP="00BF2D09">
      <w:pPr>
        <w:pStyle w:val="NoSpacing"/>
        <w:rPr>
          <w:u w:val="single"/>
        </w:rPr>
      </w:pPr>
    </w:p>
    <w:p w:rsidR="00BC7A9C" w:rsidRDefault="00BC7A9C" w:rsidP="00BF2D09">
      <w:pPr>
        <w:pStyle w:val="NoSpacing"/>
        <w:rPr>
          <w:u w:val="single"/>
        </w:rPr>
      </w:pPr>
    </w:p>
    <w:p w:rsidR="00BC7A9C" w:rsidRDefault="00BC7A9C" w:rsidP="00BF2D09">
      <w:pPr>
        <w:pStyle w:val="NoSpacing"/>
        <w:rPr>
          <w:u w:val="single"/>
        </w:rPr>
      </w:pPr>
    </w:p>
    <w:p w:rsidR="00BC7A9C" w:rsidRDefault="00BC7A9C" w:rsidP="00BF2D09">
      <w:pPr>
        <w:pStyle w:val="NoSpacing"/>
        <w:rPr>
          <w:u w:val="single"/>
        </w:rPr>
      </w:pPr>
    </w:p>
    <w:p w:rsidR="00BC7A9C" w:rsidRDefault="00BC7A9C" w:rsidP="00BF2D09">
      <w:pPr>
        <w:pStyle w:val="NoSpacing"/>
        <w:rPr>
          <w:u w:val="single"/>
        </w:rPr>
      </w:pPr>
    </w:p>
    <w:p w:rsidR="00BC7A9C" w:rsidRDefault="00BC7A9C" w:rsidP="00BF2D09">
      <w:pPr>
        <w:pStyle w:val="NoSpacing"/>
        <w:rPr>
          <w:u w:val="single"/>
        </w:rPr>
      </w:pPr>
    </w:p>
    <w:p w:rsidR="00967F96" w:rsidRDefault="00967F96" w:rsidP="00BF2D09">
      <w:pPr>
        <w:pStyle w:val="NoSpacing"/>
        <w:rPr>
          <w:u w:val="single"/>
        </w:rPr>
      </w:pPr>
    </w:p>
    <w:p w:rsidR="00BC7A9C" w:rsidRDefault="00BC7A9C" w:rsidP="00BF2D09">
      <w:pPr>
        <w:pStyle w:val="NoSpacing"/>
        <w:rPr>
          <w:u w:val="single"/>
        </w:rPr>
      </w:pPr>
    </w:p>
    <w:p w:rsidR="00BC7A9C" w:rsidRDefault="00BC7A9C" w:rsidP="00BF2D09">
      <w:pPr>
        <w:pStyle w:val="NoSpacing"/>
        <w:rPr>
          <w:u w:val="single"/>
        </w:rPr>
      </w:pPr>
    </w:p>
    <w:p w:rsidR="00BC7A9C" w:rsidRDefault="00BC7A9C" w:rsidP="00BF2D09">
      <w:pPr>
        <w:pStyle w:val="NoSpacing"/>
        <w:rPr>
          <w:u w:val="single"/>
        </w:rPr>
      </w:pPr>
    </w:p>
    <w:p w:rsidR="00BC7A9C" w:rsidRDefault="00BC7A9C" w:rsidP="00BF2D09">
      <w:pPr>
        <w:pStyle w:val="NoSpacing"/>
        <w:rPr>
          <w:u w:val="single"/>
        </w:rPr>
      </w:pPr>
    </w:p>
    <w:p w:rsidR="00BC7A9C" w:rsidRDefault="00BC7A9C" w:rsidP="00BF2D09">
      <w:pPr>
        <w:pStyle w:val="NoSpacing"/>
        <w:rPr>
          <w:u w:val="single"/>
        </w:rPr>
      </w:pPr>
    </w:p>
    <w:p w:rsidR="009925D8" w:rsidRDefault="009925D8">
      <w:pPr>
        <w:spacing w:after="200" w:line="276" w:lineRule="auto"/>
        <w:rPr>
          <w:rFonts w:eastAsiaTheme="minorHAnsi"/>
          <w:sz w:val="22"/>
          <w:szCs w:val="22"/>
          <w:u w:val="single"/>
        </w:rPr>
      </w:pPr>
      <w:r>
        <w:rPr>
          <w:u w:val="single"/>
        </w:rPr>
        <w:br w:type="page"/>
      </w:r>
    </w:p>
    <w:p w:rsidR="00BC7A9C" w:rsidRDefault="00BC7A9C" w:rsidP="00BF2D09">
      <w:pPr>
        <w:pStyle w:val="NoSpacing"/>
        <w:rPr>
          <w:u w:val="single"/>
        </w:rPr>
      </w:pPr>
    </w:p>
    <w:p w:rsidR="00BC7A9C" w:rsidRDefault="00BC7A9C" w:rsidP="00BF2D09">
      <w:pPr>
        <w:pStyle w:val="NoSpacing"/>
        <w:rPr>
          <w:u w:val="single"/>
        </w:rPr>
      </w:pPr>
    </w:p>
    <w:p w:rsidR="0032065C" w:rsidRPr="00C25D78" w:rsidRDefault="0032065C" w:rsidP="0032065C">
      <w:pPr>
        <w:shd w:val="clear" w:color="auto" w:fill="4BACC6" w:themeFill="accent5"/>
        <w:jc w:val="center"/>
        <w:rPr>
          <w:rFonts w:ascii="Arial" w:hAnsi="Arial" w:cs="Arial"/>
          <w:b/>
          <w:i/>
          <w:iCs/>
          <w:color w:val="FFFFFF" w:themeColor="background1"/>
          <w:sz w:val="52"/>
          <w:szCs w:val="52"/>
        </w:rPr>
      </w:pPr>
      <w:r>
        <w:rPr>
          <w:rStyle w:val="SubtleEmphasis"/>
          <w:rFonts w:ascii="Arial" w:hAnsi="Arial" w:cs="Arial"/>
          <w:b/>
          <w:color w:val="FFFFFF" w:themeColor="background1"/>
          <w:sz w:val="52"/>
          <w:szCs w:val="52"/>
        </w:rPr>
        <w:t>Taken en Leerdoelen</w:t>
      </w:r>
    </w:p>
    <w:p w:rsidR="0032065C" w:rsidRPr="0032065C" w:rsidRDefault="0032065C" w:rsidP="00BF2D09">
      <w:pPr>
        <w:pStyle w:val="NoSpacing"/>
        <w:rPr>
          <w:b/>
          <w:u w:val="single"/>
        </w:rPr>
      </w:pPr>
    </w:p>
    <w:p w:rsidR="00BF2D09" w:rsidRPr="00BF2D09" w:rsidRDefault="00BF2D09" w:rsidP="00BF2D09">
      <w:pPr>
        <w:pStyle w:val="NoSpacing"/>
        <w:rPr>
          <w:u w:val="single"/>
        </w:rPr>
      </w:pPr>
    </w:p>
    <w:p w:rsidR="00BF2D09" w:rsidRPr="002A3B88" w:rsidRDefault="00BF2D09" w:rsidP="00BF2D09">
      <w:pPr>
        <w:pStyle w:val="NoSpacing"/>
        <w:rPr>
          <w:b/>
          <w:u w:val="single"/>
        </w:rPr>
      </w:pPr>
      <w:r w:rsidRPr="002A3B88">
        <w:rPr>
          <w:b/>
          <w:u w:val="single"/>
        </w:rPr>
        <w:t xml:space="preserve"> </w:t>
      </w:r>
      <w:r w:rsidR="003B7ABE">
        <w:rPr>
          <w:b/>
          <w:u w:val="single"/>
        </w:rPr>
        <w:t>O</w:t>
      </w:r>
      <w:r w:rsidRPr="002A3B88">
        <w:rPr>
          <w:b/>
          <w:u w:val="single"/>
        </w:rPr>
        <w:t>pdracht 1A</w:t>
      </w:r>
    </w:p>
    <w:p w:rsidR="00BF2D09" w:rsidRPr="002A3B88" w:rsidRDefault="00BF2D09" w:rsidP="002A3B88">
      <w:pPr>
        <w:pStyle w:val="NoSpacing"/>
      </w:pPr>
    </w:p>
    <w:p w:rsidR="00986CA4" w:rsidRPr="00F724E2" w:rsidRDefault="00986CA4" w:rsidP="00986CA4">
      <w:pPr>
        <w:pStyle w:val="ListParagraph"/>
        <w:numPr>
          <w:ilvl w:val="0"/>
          <w:numId w:val="6"/>
        </w:numPr>
        <w:rPr>
          <w:rFonts w:ascii="Calibri" w:eastAsia="Calibri" w:hAnsi="Calibri" w:cs="Calibri"/>
          <w:sz w:val="22"/>
          <w:szCs w:val="22"/>
        </w:rPr>
      </w:pPr>
      <w:r w:rsidRPr="00F724E2">
        <w:rPr>
          <w:rFonts w:ascii="Calibri" w:eastAsia="Calibri" w:hAnsi="Calibri" w:cs="Calibri"/>
          <w:sz w:val="22"/>
          <w:szCs w:val="22"/>
        </w:rPr>
        <w:t>Casussen hartaandoeningen uitwerken zodat wij genoeg informatie verkrijgen om deze groep mensen na behoren kunnen behandelen.</w:t>
      </w:r>
    </w:p>
    <w:p w:rsidR="00986CA4" w:rsidRPr="00F724E2" w:rsidRDefault="00986CA4" w:rsidP="00986CA4">
      <w:pPr>
        <w:numPr>
          <w:ilvl w:val="0"/>
          <w:numId w:val="12"/>
        </w:numPr>
        <w:ind w:left="720" w:hanging="360"/>
        <w:rPr>
          <w:rFonts w:ascii="Calibri" w:eastAsia="Calibri" w:hAnsi="Calibri" w:cs="Calibri"/>
          <w:sz w:val="22"/>
          <w:szCs w:val="22"/>
        </w:rPr>
      </w:pPr>
      <w:r w:rsidRPr="00F724E2">
        <w:rPr>
          <w:rFonts w:ascii="Calibri" w:eastAsia="Calibri" w:hAnsi="Calibri" w:cs="Calibri"/>
          <w:sz w:val="22"/>
          <w:szCs w:val="22"/>
        </w:rPr>
        <w:t xml:space="preserve">Wij willen alle patiënten casussen uitwerken zowel uit de </w:t>
      </w:r>
      <w:proofErr w:type="spellStart"/>
      <w:r w:rsidRPr="00F724E2">
        <w:rPr>
          <w:rFonts w:ascii="Calibri" w:eastAsia="Calibri" w:hAnsi="Calibri" w:cs="Calibri"/>
          <w:sz w:val="22"/>
          <w:szCs w:val="22"/>
        </w:rPr>
        <w:t>mw</w:t>
      </w:r>
      <w:proofErr w:type="spellEnd"/>
      <w:r w:rsidRPr="00F724E2">
        <w:rPr>
          <w:rFonts w:ascii="Calibri" w:eastAsia="Calibri" w:hAnsi="Calibri" w:cs="Calibri"/>
          <w:sz w:val="22"/>
          <w:szCs w:val="22"/>
        </w:rPr>
        <w:t xml:space="preserve"> patiëntenboek als in het </w:t>
      </w:r>
      <w:proofErr w:type="spellStart"/>
      <w:r w:rsidRPr="00F724E2">
        <w:rPr>
          <w:rFonts w:ascii="Calibri" w:eastAsia="Calibri" w:hAnsi="Calibri" w:cs="Calibri"/>
          <w:sz w:val="22"/>
          <w:szCs w:val="22"/>
        </w:rPr>
        <w:t>if</w:t>
      </w:r>
      <w:proofErr w:type="spellEnd"/>
      <w:r w:rsidRPr="00F724E2">
        <w:rPr>
          <w:rFonts w:ascii="Calibri" w:eastAsia="Calibri" w:hAnsi="Calibri" w:cs="Calibri"/>
          <w:sz w:val="22"/>
          <w:szCs w:val="22"/>
        </w:rPr>
        <w:t xml:space="preserve"> patiënten boek, om zo zoveel mogelijk informatie te kunnen verkrijgen over de hartaandoeningen.</w:t>
      </w:r>
    </w:p>
    <w:p w:rsidR="00986CA4" w:rsidRPr="00F724E2" w:rsidRDefault="00986CA4" w:rsidP="00986CA4">
      <w:pPr>
        <w:pStyle w:val="ListParagraph"/>
        <w:numPr>
          <w:ilvl w:val="0"/>
          <w:numId w:val="6"/>
        </w:numPr>
        <w:rPr>
          <w:rFonts w:ascii="Calibri" w:eastAsia="Calibri" w:hAnsi="Calibri" w:cs="Calibri"/>
          <w:sz w:val="22"/>
          <w:szCs w:val="22"/>
        </w:rPr>
      </w:pPr>
      <w:r w:rsidRPr="00F724E2">
        <w:rPr>
          <w:rFonts w:ascii="Calibri" w:eastAsia="Calibri" w:hAnsi="Calibri" w:cs="Calibri"/>
          <w:sz w:val="22"/>
          <w:szCs w:val="22"/>
        </w:rPr>
        <w:t xml:space="preserve">Welke hartaandoeningen er zijn. </w:t>
      </w:r>
    </w:p>
    <w:p w:rsidR="00986CA4" w:rsidRPr="00F724E2" w:rsidRDefault="00F724E2" w:rsidP="00986CA4">
      <w:pPr>
        <w:numPr>
          <w:ilvl w:val="0"/>
          <w:numId w:val="13"/>
        </w:numPr>
        <w:ind w:left="720" w:hanging="360"/>
        <w:rPr>
          <w:rFonts w:ascii="Calibri" w:eastAsia="Calibri" w:hAnsi="Calibri" w:cs="Calibri"/>
          <w:sz w:val="22"/>
          <w:szCs w:val="22"/>
        </w:rPr>
      </w:pPr>
      <w:r>
        <w:rPr>
          <w:rFonts w:ascii="Calibri" w:eastAsia="Calibri" w:hAnsi="Calibri" w:cs="Calibri"/>
          <w:sz w:val="22"/>
          <w:szCs w:val="22"/>
        </w:rPr>
        <w:t>A</w:t>
      </w:r>
      <w:r w:rsidR="00986CA4" w:rsidRPr="00F724E2">
        <w:rPr>
          <w:rFonts w:ascii="Calibri" w:eastAsia="Calibri" w:hAnsi="Calibri" w:cs="Calibri"/>
          <w:sz w:val="22"/>
          <w:szCs w:val="22"/>
        </w:rPr>
        <w:t xml:space="preserve">ngina </w:t>
      </w:r>
      <w:proofErr w:type="spellStart"/>
      <w:r w:rsidR="00986CA4" w:rsidRPr="00F724E2">
        <w:rPr>
          <w:rFonts w:ascii="Calibri" w:eastAsia="Calibri" w:hAnsi="Calibri" w:cs="Calibri"/>
          <w:sz w:val="22"/>
          <w:szCs w:val="22"/>
        </w:rPr>
        <w:t>pectoris</w:t>
      </w:r>
      <w:proofErr w:type="spellEnd"/>
      <w:r w:rsidR="00986CA4" w:rsidRPr="00F724E2">
        <w:rPr>
          <w:rFonts w:ascii="Calibri" w:eastAsia="Calibri" w:hAnsi="Calibri" w:cs="Calibri"/>
          <w:sz w:val="22"/>
          <w:szCs w:val="22"/>
        </w:rPr>
        <w:t>, hartfalen, hartinfarct, hartklep aandoeningen, hartritmestoornissen, hartspierziekte en ontstekingen aan het hart.</w:t>
      </w:r>
    </w:p>
    <w:p w:rsidR="00986CA4" w:rsidRPr="00F724E2" w:rsidRDefault="00986CA4" w:rsidP="00986CA4">
      <w:pPr>
        <w:pStyle w:val="ListParagraph"/>
        <w:numPr>
          <w:ilvl w:val="0"/>
          <w:numId w:val="6"/>
        </w:numPr>
        <w:rPr>
          <w:rFonts w:ascii="Calibri" w:eastAsia="Calibri" w:hAnsi="Calibri" w:cs="Calibri"/>
          <w:sz w:val="22"/>
          <w:szCs w:val="22"/>
        </w:rPr>
      </w:pPr>
      <w:r w:rsidRPr="00F724E2">
        <w:rPr>
          <w:rFonts w:ascii="Calibri" w:eastAsia="Calibri" w:hAnsi="Calibri" w:cs="Calibri"/>
          <w:sz w:val="22"/>
          <w:szCs w:val="22"/>
        </w:rPr>
        <w:t>In welk fase zit de patiënt en wat de handelingen zijn die wij als fysiotherapeuten moeten verrichtten.</w:t>
      </w:r>
    </w:p>
    <w:p w:rsidR="00986CA4" w:rsidRPr="00F724E2" w:rsidRDefault="00F724E2" w:rsidP="00986CA4">
      <w:pPr>
        <w:numPr>
          <w:ilvl w:val="0"/>
          <w:numId w:val="14"/>
        </w:numPr>
        <w:ind w:left="720" w:hanging="360"/>
        <w:rPr>
          <w:rFonts w:ascii="Calibri" w:eastAsia="Calibri" w:hAnsi="Calibri" w:cs="Calibri"/>
          <w:sz w:val="22"/>
          <w:szCs w:val="22"/>
        </w:rPr>
      </w:pPr>
      <w:r>
        <w:rPr>
          <w:rFonts w:ascii="Calibri" w:eastAsia="Calibri" w:hAnsi="Calibri" w:cs="Calibri"/>
          <w:sz w:val="22"/>
          <w:szCs w:val="22"/>
        </w:rPr>
        <w:t>W</w:t>
      </w:r>
      <w:r w:rsidR="00986CA4" w:rsidRPr="00F724E2">
        <w:rPr>
          <w:rFonts w:ascii="Calibri" w:eastAsia="Calibri" w:hAnsi="Calibri" w:cs="Calibri"/>
          <w:sz w:val="22"/>
          <w:szCs w:val="22"/>
        </w:rPr>
        <w:t xml:space="preserve">e willen er graag achter komen in welk stadium de patiënt zit. in hoeverre de aandoening verspreid is. voor elk stadium kunnen wij dan de juiste behandeling toepassen. </w:t>
      </w:r>
    </w:p>
    <w:p w:rsidR="00986CA4" w:rsidRPr="00F724E2" w:rsidRDefault="00F724E2" w:rsidP="00986CA4">
      <w:pPr>
        <w:pStyle w:val="ListParagraph"/>
        <w:numPr>
          <w:ilvl w:val="0"/>
          <w:numId w:val="6"/>
        </w:numPr>
        <w:rPr>
          <w:rFonts w:ascii="Calibri" w:eastAsia="Calibri" w:hAnsi="Calibri" w:cs="Calibri"/>
          <w:sz w:val="22"/>
          <w:szCs w:val="22"/>
        </w:rPr>
      </w:pPr>
      <w:r>
        <w:rPr>
          <w:rFonts w:ascii="Calibri" w:eastAsia="Calibri" w:hAnsi="Calibri" w:cs="Calibri"/>
          <w:sz w:val="22"/>
          <w:szCs w:val="22"/>
        </w:rPr>
        <w:t>W</w:t>
      </w:r>
      <w:r w:rsidR="00986CA4" w:rsidRPr="00F724E2">
        <w:rPr>
          <w:rFonts w:ascii="Calibri" w:eastAsia="Calibri" w:hAnsi="Calibri" w:cs="Calibri"/>
          <w:sz w:val="22"/>
          <w:szCs w:val="22"/>
        </w:rPr>
        <w:t xml:space="preserve">elke behandelingen horen er bij alles fases. </w:t>
      </w:r>
    </w:p>
    <w:p w:rsidR="00986CA4" w:rsidRPr="00F724E2" w:rsidRDefault="00F724E2" w:rsidP="00986CA4">
      <w:pPr>
        <w:numPr>
          <w:ilvl w:val="0"/>
          <w:numId w:val="15"/>
        </w:numPr>
        <w:ind w:left="720" w:hanging="360"/>
        <w:rPr>
          <w:rFonts w:ascii="Calibri" w:eastAsia="Calibri" w:hAnsi="Calibri" w:cs="Calibri"/>
          <w:sz w:val="22"/>
          <w:szCs w:val="22"/>
        </w:rPr>
      </w:pPr>
      <w:r>
        <w:rPr>
          <w:rFonts w:ascii="Calibri" w:eastAsia="Calibri" w:hAnsi="Calibri" w:cs="Calibri"/>
          <w:sz w:val="22"/>
          <w:szCs w:val="22"/>
        </w:rPr>
        <w:t>N</w:t>
      </w:r>
      <w:r w:rsidR="00986CA4" w:rsidRPr="00F724E2">
        <w:rPr>
          <w:rFonts w:ascii="Calibri" w:eastAsia="Calibri" w:hAnsi="Calibri" w:cs="Calibri"/>
          <w:sz w:val="22"/>
          <w:szCs w:val="22"/>
        </w:rPr>
        <w:t>adat wij elke casus in het patiëntenboek hebben uitgewerkt weten wij welke behandelingen wij kunnen gebruiken.</w:t>
      </w:r>
    </w:p>
    <w:p w:rsidR="00986CA4" w:rsidRPr="00F724E2" w:rsidRDefault="00986CA4" w:rsidP="00986CA4">
      <w:pPr>
        <w:pStyle w:val="ListParagraph"/>
        <w:numPr>
          <w:ilvl w:val="0"/>
          <w:numId w:val="6"/>
        </w:numPr>
        <w:rPr>
          <w:rFonts w:ascii="Calibri" w:eastAsia="Calibri" w:hAnsi="Calibri" w:cs="Calibri"/>
          <w:sz w:val="22"/>
          <w:szCs w:val="22"/>
        </w:rPr>
      </w:pPr>
      <w:r w:rsidRPr="00F724E2">
        <w:rPr>
          <w:rFonts w:ascii="Calibri" w:eastAsia="Calibri" w:hAnsi="Calibri" w:cs="Calibri"/>
          <w:sz w:val="22"/>
          <w:szCs w:val="22"/>
        </w:rPr>
        <w:t>Welke symptomen komen voort uit hartaandoeningen en hoe te herkennen</w:t>
      </w:r>
    </w:p>
    <w:p w:rsidR="00986CA4" w:rsidRPr="00F724E2" w:rsidRDefault="00F724E2" w:rsidP="00986CA4">
      <w:pPr>
        <w:numPr>
          <w:ilvl w:val="0"/>
          <w:numId w:val="16"/>
        </w:numPr>
        <w:ind w:left="720" w:hanging="360"/>
        <w:rPr>
          <w:rFonts w:ascii="Calibri" w:eastAsia="Calibri" w:hAnsi="Calibri" w:cs="Calibri"/>
          <w:sz w:val="22"/>
          <w:szCs w:val="22"/>
        </w:rPr>
      </w:pPr>
      <w:r>
        <w:rPr>
          <w:rFonts w:ascii="Calibri" w:eastAsia="Calibri" w:hAnsi="Calibri" w:cs="Calibri"/>
          <w:sz w:val="22"/>
          <w:szCs w:val="22"/>
        </w:rPr>
        <w:t>E</w:t>
      </w:r>
      <w:r w:rsidR="00986CA4" w:rsidRPr="00F724E2">
        <w:rPr>
          <w:rFonts w:ascii="Calibri" w:eastAsia="Calibri" w:hAnsi="Calibri" w:cs="Calibri"/>
          <w:sz w:val="22"/>
          <w:szCs w:val="22"/>
        </w:rPr>
        <w:t>en beklemmende, drukkende of benauwende pijn midden in de borst, uitstralende pijn naar de onderkaak, hals, schouderbladen, armen, rug of maagstreek</w:t>
      </w:r>
      <w:r w:rsidR="00986CA4" w:rsidRPr="00F724E2">
        <w:rPr>
          <w:rFonts w:ascii="Calibri" w:eastAsia="Calibri" w:hAnsi="Calibri" w:cs="Calibri"/>
          <w:b/>
          <w:sz w:val="22"/>
          <w:szCs w:val="22"/>
        </w:rPr>
        <w:t xml:space="preserve">, </w:t>
      </w:r>
      <w:r w:rsidR="00986CA4" w:rsidRPr="00F724E2">
        <w:rPr>
          <w:rFonts w:ascii="Calibri" w:eastAsia="Calibri" w:hAnsi="Calibri" w:cs="Calibri"/>
          <w:sz w:val="22"/>
          <w:szCs w:val="22"/>
        </w:rPr>
        <w:t>zweten en misselijkheid, kortademigheid, extreme moeheid, duizeligheid, onrustig gevoel, angst en snelle ademhaling, een licht gevoel in het hoofd en hartoverslagen</w:t>
      </w:r>
    </w:p>
    <w:p w:rsidR="00986CA4" w:rsidRPr="00F724E2" w:rsidRDefault="00986CA4" w:rsidP="00986CA4">
      <w:pPr>
        <w:pStyle w:val="ListParagraph"/>
        <w:numPr>
          <w:ilvl w:val="0"/>
          <w:numId w:val="6"/>
        </w:numPr>
        <w:rPr>
          <w:rFonts w:ascii="Calibri" w:eastAsia="Calibri" w:hAnsi="Calibri" w:cs="Calibri"/>
          <w:sz w:val="22"/>
          <w:szCs w:val="22"/>
        </w:rPr>
      </w:pPr>
      <w:r w:rsidRPr="00F724E2">
        <w:rPr>
          <w:rFonts w:ascii="Calibri" w:eastAsia="Calibri" w:hAnsi="Calibri" w:cs="Calibri"/>
          <w:sz w:val="22"/>
          <w:szCs w:val="22"/>
        </w:rPr>
        <w:t>Is de hartaandoening chronisch is of acuut.</w:t>
      </w:r>
    </w:p>
    <w:p w:rsidR="00986CA4" w:rsidRPr="00F724E2" w:rsidRDefault="00F724E2" w:rsidP="00986CA4">
      <w:pPr>
        <w:numPr>
          <w:ilvl w:val="0"/>
          <w:numId w:val="17"/>
        </w:numPr>
        <w:ind w:left="720" w:hanging="360"/>
        <w:rPr>
          <w:rFonts w:ascii="Calibri" w:eastAsia="Calibri" w:hAnsi="Calibri" w:cs="Calibri"/>
          <w:sz w:val="22"/>
          <w:szCs w:val="22"/>
        </w:rPr>
      </w:pPr>
      <w:r>
        <w:rPr>
          <w:rFonts w:ascii="Calibri" w:eastAsia="Calibri" w:hAnsi="Calibri" w:cs="Calibri"/>
          <w:sz w:val="22"/>
          <w:szCs w:val="22"/>
        </w:rPr>
        <w:t>N</w:t>
      </w:r>
      <w:r w:rsidR="00986CA4" w:rsidRPr="00F724E2">
        <w:rPr>
          <w:rFonts w:ascii="Calibri" w:eastAsia="Calibri" w:hAnsi="Calibri" w:cs="Calibri"/>
          <w:sz w:val="22"/>
          <w:szCs w:val="22"/>
        </w:rPr>
        <w:t>a aanleiding van een anamnese kunnen wij er achterkomen of de aandoening chronisch is of acuut.</w:t>
      </w:r>
    </w:p>
    <w:p w:rsidR="00986CA4" w:rsidRPr="00F724E2" w:rsidRDefault="00986CA4" w:rsidP="00986CA4">
      <w:pPr>
        <w:pStyle w:val="ListParagraph"/>
        <w:numPr>
          <w:ilvl w:val="0"/>
          <w:numId w:val="6"/>
        </w:numPr>
        <w:rPr>
          <w:rFonts w:ascii="Calibri" w:eastAsia="Calibri" w:hAnsi="Calibri" w:cs="Calibri"/>
          <w:sz w:val="22"/>
          <w:szCs w:val="22"/>
        </w:rPr>
      </w:pPr>
      <w:r w:rsidRPr="00F724E2">
        <w:rPr>
          <w:rFonts w:ascii="Calibri" w:eastAsia="Calibri" w:hAnsi="Calibri" w:cs="Calibri"/>
          <w:sz w:val="22"/>
          <w:szCs w:val="22"/>
        </w:rPr>
        <w:t>Hoe kunnen wij juiste bloed druk meten bij de patiënt en wat betekend dit?</w:t>
      </w:r>
    </w:p>
    <w:p w:rsidR="00986CA4" w:rsidRPr="00F724E2" w:rsidRDefault="00F724E2" w:rsidP="00986CA4">
      <w:pPr>
        <w:numPr>
          <w:ilvl w:val="0"/>
          <w:numId w:val="18"/>
        </w:numPr>
        <w:ind w:left="720" w:hanging="360"/>
        <w:rPr>
          <w:rFonts w:ascii="Calibri" w:eastAsia="Calibri" w:hAnsi="Calibri" w:cs="Calibri"/>
          <w:sz w:val="22"/>
          <w:szCs w:val="22"/>
        </w:rPr>
      </w:pPr>
      <w:r>
        <w:rPr>
          <w:rFonts w:ascii="Calibri" w:eastAsia="Calibri" w:hAnsi="Calibri" w:cs="Calibri"/>
          <w:sz w:val="22"/>
          <w:szCs w:val="22"/>
        </w:rPr>
        <w:t>A</w:t>
      </w:r>
      <w:r w:rsidR="00986CA4" w:rsidRPr="00F724E2">
        <w:rPr>
          <w:rFonts w:ascii="Calibri" w:eastAsia="Calibri" w:hAnsi="Calibri" w:cs="Calibri"/>
          <w:sz w:val="22"/>
          <w:szCs w:val="22"/>
        </w:rPr>
        <w:t>an de hand van het gemeten bloeddruk kunnen wij weten of de bloeddruk te hoog of te laag is.</w:t>
      </w:r>
    </w:p>
    <w:p w:rsidR="00986CA4" w:rsidRPr="00F724E2" w:rsidRDefault="00986CA4" w:rsidP="00986CA4">
      <w:pPr>
        <w:pStyle w:val="ListParagraph"/>
        <w:numPr>
          <w:ilvl w:val="0"/>
          <w:numId w:val="6"/>
        </w:numPr>
        <w:rPr>
          <w:rFonts w:ascii="Calibri" w:eastAsia="Calibri" w:hAnsi="Calibri" w:cs="Calibri"/>
          <w:sz w:val="22"/>
          <w:szCs w:val="22"/>
        </w:rPr>
      </w:pPr>
      <w:r w:rsidRPr="00F724E2">
        <w:rPr>
          <w:rFonts w:ascii="Calibri" w:eastAsia="Calibri" w:hAnsi="Calibri" w:cs="Calibri"/>
          <w:sz w:val="22"/>
          <w:szCs w:val="22"/>
        </w:rPr>
        <w:t>Wat zijn de risicofactoren bij hartaandoeningen.</w:t>
      </w:r>
    </w:p>
    <w:p w:rsidR="00986CA4" w:rsidRPr="00F724E2" w:rsidRDefault="00F724E2" w:rsidP="00986CA4">
      <w:pPr>
        <w:numPr>
          <w:ilvl w:val="0"/>
          <w:numId w:val="19"/>
        </w:numPr>
        <w:ind w:left="720" w:hanging="360"/>
        <w:rPr>
          <w:rFonts w:ascii="Calibri" w:eastAsia="Calibri" w:hAnsi="Calibri" w:cs="Calibri"/>
          <w:sz w:val="22"/>
          <w:szCs w:val="22"/>
        </w:rPr>
      </w:pPr>
      <w:r>
        <w:rPr>
          <w:rFonts w:ascii="Calibri" w:eastAsia="Calibri" w:hAnsi="Calibri" w:cs="Calibri"/>
          <w:sz w:val="22"/>
          <w:szCs w:val="22"/>
        </w:rPr>
        <w:t>R</w:t>
      </w:r>
      <w:r w:rsidR="00986CA4" w:rsidRPr="00F724E2">
        <w:rPr>
          <w:rFonts w:ascii="Calibri" w:eastAsia="Calibri" w:hAnsi="Calibri" w:cs="Calibri"/>
          <w:sz w:val="22"/>
          <w:szCs w:val="22"/>
        </w:rPr>
        <w:t>oken, hoge bloeddruk, diabetes, te hoog cholesterol gehalte overgewicht,  langdurige stress, leeftijd, geslacht en erfelijkheid.</w:t>
      </w:r>
    </w:p>
    <w:p w:rsidR="00986CA4" w:rsidRPr="00F724E2" w:rsidRDefault="00986CA4" w:rsidP="00986CA4">
      <w:pPr>
        <w:pStyle w:val="ListParagraph"/>
        <w:numPr>
          <w:ilvl w:val="0"/>
          <w:numId w:val="6"/>
        </w:numPr>
        <w:rPr>
          <w:rFonts w:ascii="Calibri" w:eastAsia="Calibri" w:hAnsi="Calibri" w:cs="Calibri"/>
          <w:sz w:val="22"/>
          <w:szCs w:val="22"/>
        </w:rPr>
      </w:pPr>
      <w:r w:rsidRPr="00F724E2">
        <w:rPr>
          <w:rFonts w:ascii="Calibri" w:eastAsia="Calibri" w:hAnsi="Calibri" w:cs="Calibri"/>
          <w:sz w:val="22"/>
          <w:szCs w:val="22"/>
        </w:rPr>
        <w:t>Met welke middelen kunnen wij de hartdoening het beste diagnosticeren.</w:t>
      </w:r>
    </w:p>
    <w:p w:rsidR="00986CA4" w:rsidRPr="00F724E2" w:rsidRDefault="00F724E2" w:rsidP="00986CA4">
      <w:pPr>
        <w:numPr>
          <w:ilvl w:val="0"/>
          <w:numId w:val="20"/>
        </w:numPr>
        <w:ind w:left="720" w:hanging="360"/>
        <w:rPr>
          <w:rFonts w:ascii="Calibri" w:eastAsia="Calibri" w:hAnsi="Calibri" w:cs="Calibri"/>
          <w:sz w:val="22"/>
          <w:szCs w:val="22"/>
        </w:rPr>
      </w:pPr>
      <w:r>
        <w:rPr>
          <w:rFonts w:ascii="Calibri" w:eastAsia="Calibri" w:hAnsi="Calibri" w:cs="Calibri"/>
          <w:sz w:val="22"/>
          <w:szCs w:val="22"/>
        </w:rPr>
        <w:t>N</w:t>
      </w:r>
      <w:r w:rsidR="00986CA4" w:rsidRPr="00F724E2">
        <w:rPr>
          <w:rFonts w:ascii="Calibri" w:eastAsia="Calibri" w:hAnsi="Calibri" w:cs="Calibri"/>
          <w:sz w:val="22"/>
          <w:szCs w:val="22"/>
        </w:rPr>
        <w:t>adat wij de casussen uitgewerkt hebben, weten wij met welke middelen wij de hartaandoeningen kunnen diagnosticeren.</w:t>
      </w:r>
    </w:p>
    <w:p w:rsidR="00986CA4" w:rsidRPr="00F724E2" w:rsidRDefault="00986CA4" w:rsidP="00986CA4">
      <w:pPr>
        <w:pStyle w:val="ListParagraph"/>
        <w:numPr>
          <w:ilvl w:val="0"/>
          <w:numId w:val="6"/>
        </w:numPr>
        <w:rPr>
          <w:rFonts w:ascii="Calibri" w:eastAsia="Calibri" w:hAnsi="Calibri" w:cs="Calibri"/>
          <w:sz w:val="22"/>
          <w:szCs w:val="22"/>
        </w:rPr>
      </w:pPr>
      <w:r w:rsidRPr="00F724E2">
        <w:rPr>
          <w:rFonts w:ascii="Calibri" w:eastAsia="Calibri" w:hAnsi="Calibri" w:cs="Calibri"/>
          <w:sz w:val="22"/>
          <w:szCs w:val="22"/>
        </w:rPr>
        <w:t>Wat zijn de beste behandel methodes voor de verschillende  hartaandoeningen. (voorlichtingen, adviseren en oefen sessies)</w:t>
      </w:r>
    </w:p>
    <w:p w:rsidR="00986CA4" w:rsidRPr="00F724E2" w:rsidRDefault="00F724E2" w:rsidP="00986CA4">
      <w:pPr>
        <w:numPr>
          <w:ilvl w:val="0"/>
          <w:numId w:val="21"/>
        </w:numPr>
        <w:ind w:left="720" w:hanging="360"/>
        <w:rPr>
          <w:rFonts w:ascii="Calibri" w:eastAsia="Calibri" w:hAnsi="Calibri" w:cs="Calibri"/>
          <w:sz w:val="22"/>
          <w:szCs w:val="22"/>
        </w:rPr>
      </w:pPr>
      <w:r>
        <w:rPr>
          <w:rFonts w:ascii="Calibri" w:eastAsia="Calibri" w:hAnsi="Calibri" w:cs="Calibri"/>
          <w:sz w:val="22"/>
          <w:szCs w:val="22"/>
        </w:rPr>
        <w:t>N</w:t>
      </w:r>
      <w:r w:rsidR="00986CA4" w:rsidRPr="00F724E2">
        <w:rPr>
          <w:rFonts w:ascii="Calibri" w:eastAsia="Calibri" w:hAnsi="Calibri" w:cs="Calibri"/>
          <w:sz w:val="22"/>
          <w:szCs w:val="22"/>
        </w:rPr>
        <w:t>adat wij de casussen uitgewerkt hebben, weten wij met welke  behandelingen wij het beste de patiënt kunnen behandelen.</w:t>
      </w:r>
    </w:p>
    <w:p w:rsidR="00986CA4" w:rsidRPr="00F724E2" w:rsidRDefault="00986CA4" w:rsidP="00986CA4">
      <w:pPr>
        <w:pStyle w:val="ListParagraph"/>
        <w:numPr>
          <w:ilvl w:val="0"/>
          <w:numId w:val="6"/>
        </w:numPr>
        <w:rPr>
          <w:rFonts w:ascii="Calibri" w:eastAsia="Calibri" w:hAnsi="Calibri" w:cs="Calibri"/>
          <w:sz w:val="22"/>
          <w:szCs w:val="22"/>
        </w:rPr>
      </w:pPr>
      <w:r w:rsidRPr="00F724E2">
        <w:rPr>
          <w:rFonts w:ascii="Calibri" w:eastAsia="Calibri" w:hAnsi="Calibri" w:cs="Calibri"/>
          <w:sz w:val="22"/>
          <w:szCs w:val="22"/>
        </w:rPr>
        <w:t>Wat het beloop is van deze aandoening.</w:t>
      </w:r>
    </w:p>
    <w:p w:rsidR="00986CA4" w:rsidRPr="00F724E2" w:rsidRDefault="00F724E2" w:rsidP="00986CA4">
      <w:pPr>
        <w:numPr>
          <w:ilvl w:val="0"/>
          <w:numId w:val="22"/>
        </w:numPr>
        <w:ind w:left="720" w:hanging="360"/>
        <w:rPr>
          <w:rFonts w:ascii="Calibri" w:eastAsia="Calibri" w:hAnsi="Calibri" w:cs="Calibri"/>
          <w:sz w:val="22"/>
          <w:szCs w:val="22"/>
        </w:rPr>
      </w:pPr>
      <w:r>
        <w:rPr>
          <w:rFonts w:ascii="Calibri" w:eastAsia="Calibri" w:hAnsi="Calibri" w:cs="Calibri"/>
          <w:sz w:val="22"/>
          <w:szCs w:val="22"/>
        </w:rPr>
        <w:t>E</w:t>
      </w:r>
      <w:r w:rsidR="00986CA4" w:rsidRPr="00F724E2">
        <w:rPr>
          <w:rFonts w:ascii="Calibri" w:eastAsia="Calibri" w:hAnsi="Calibri" w:cs="Calibri"/>
          <w:sz w:val="22"/>
          <w:szCs w:val="22"/>
        </w:rPr>
        <w:t>lk beloop is weer anders, nadat wij weten wat elke aandoening inhoud en in welk stadion de patiënt zich bevind kunnen wij erachter komen wat het beloop voor de patiënt is.</w:t>
      </w:r>
    </w:p>
    <w:p w:rsidR="00986CA4" w:rsidRPr="00F724E2" w:rsidRDefault="00986CA4" w:rsidP="00986CA4">
      <w:pPr>
        <w:pStyle w:val="ListParagraph"/>
        <w:numPr>
          <w:ilvl w:val="0"/>
          <w:numId w:val="6"/>
        </w:numPr>
        <w:rPr>
          <w:rFonts w:ascii="Calibri" w:eastAsia="Calibri" w:hAnsi="Calibri" w:cs="Calibri"/>
          <w:sz w:val="22"/>
          <w:szCs w:val="22"/>
        </w:rPr>
      </w:pPr>
      <w:r w:rsidRPr="00F724E2">
        <w:rPr>
          <w:rFonts w:ascii="Calibri" w:eastAsia="Calibri" w:hAnsi="Calibri" w:cs="Calibri"/>
          <w:sz w:val="22"/>
          <w:szCs w:val="22"/>
        </w:rPr>
        <w:t xml:space="preserve">Waar wij op moeten letten bij het behandelen van patiënten met hart aandoeningen. </w:t>
      </w:r>
    </w:p>
    <w:p w:rsidR="00986CA4" w:rsidRPr="00F724E2" w:rsidRDefault="00F724E2" w:rsidP="00986CA4">
      <w:pPr>
        <w:numPr>
          <w:ilvl w:val="0"/>
          <w:numId w:val="23"/>
        </w:numPr>
        <w:ind w:left="720" w:hanging="360"/>
        <w:rPr>
          <w:rFonts w:ascii="Calibri" w:eastAsia="Calibri" w:hAnsi="Calibri" w:cs="Calibri"/>
          <w:sz w:val="22"/>
          <w:szCs w:val="22"/>
        </w:rPr>
      </w:pPr>
      <w:r>
        <w:rPr>
          <w:rFonts w:ascii="Calibri" w:eastAsia="Calibri" w:hAnsi="Calibri" w:cs="Calibri"/>
          <w:sz w:val="22"/>
          <w:szCs w:val="22"/>
        </w:rPr>
        <w:t>O</w:t>
      </w:r>
      <w:r w:rsidR="00986CA4" w:rsidRPr="00F724E2">
        <w:rPr>
          <w:rFonts w:ascii="Calibri" w:eastAsia="Calibri" w:hAnsi="Calibri" w:cs="Calibri"/>
          <w:sz w:val="22"/>
          <w:szCs w:val="22"/>
        </w:rPr>
        <w:t>p onder andere de voor tekenen van de hartaandoeningen.</w:t>
      </w:r>
    </w:p>
    <w:p w:rsidR="00986CA4" w:rsidRPr="00F724E2" w:rsidRDefault="00986CA4" w:rsidP="00986CA4">
      <w:pPr>
        <w:rPr>
          <w:rFonts w:ascii="Calibri" w:eastAsia="Calibri" w:hAnsi="Calibri" w:cs="Calibri"/>
          <w:sz w:val="22"/>
          <w:szCs w:val="22"/>
        </w:rPr>
      </w:pPr>
    </w:p>
    <w:p w:rsidR="002A3B88" w:rsidRPr="002A3B88" w:rsidRDefault="002A3B88" w:rsidP="002A3B88">
      <w:pPr>
        <w:pStyle w:val="NoSpacing"/>
      </w:pPr>
    </w:p>
    <w:p w:rsidR="002A3B88" w:rsidRDefault="002A3B88" w:rsidP="00BF2D09">
      <w:pPr>
        <w:pStyle w:val="NoSpacing"/>
        <w:rPr>
          <w:u w:val="single"/>
        </w:rPr>
      </w:pPr>
    </w:p>
    <w:p w:rsidR="00BF2D09" w:rsidRPr="002A3B88" w:rsidRDefault="00BF2D09" w:rsidP="00BF2D09">
      <w:pPr>
        <w:pStyle w:val="NoSpacing"/>
        <w:rPr>
          <w:b/>
          <w:u w:val="single"/>
        </w:rPr>
      </w:pPr>
    </w:p>
    <w:p w:rsidR="00BF2D09" w:rsidRPr="002A3B88" w:rsidRDefault="003B7ABE" w:rsidP="00BF2D09">
      <w:pPr>
        <w:pStyle w:val="NoSpacing"/>
        <w:rPr>
          <w:b/>
          <w:u w:val="single"/>
        </w:rPr>
      </w:pPr>
      <w:r>
        <w:rPr>
          <w:b/>
          <w:u w:val="single"/>
        </w:rPr>
        <w:t>O</w:t>
      </w:r>
      <w:r w:rsidR="00BF2D09" w:rsidRPr="002A3B88">
        <w:rPr>
          <w:b/>
          <w:u w:val="single"/>
        </w:rPr>
        <w:t>pdracht 1B</w:t>
      </w:r>
    </w:p>
    <w:p w:rsidR="002A3B88" w:rsidRPr="002A3B88" w:rsidRDefault="002A3B88" w:rsidP="00BF2D09">
      <w:pPr>
        <w:pStyle w:val="NoSpacing"/>
        <w:rPr>
          <w:b/>
          <w:u w:val="single"/>
        </w:rPr>
      </w:pPr>
    </w:p>
    <w:p w:rsidR="00246EBC" w:rsidRPr="00246EBC" w:rsidRDefault="00246EBC" w:rsidP="00246EBC">
      <w:pPr>
        <w:numPr>
          <w:ilvl w:val="0"/>
          <w:numId w:val="7"/>
        </w:numPr>
        <w:autoSpaceDE w:val="0"/>
        <w:autoSpaceDN w:val="0"/>
        <w:adjustRightInd w:val="0"/>
        <w:rPr>
          <w:rFonts w:cs="Palatino Linotype"/>
          <w:sz w:val="22"/>
          <w:szCs w:val="22"/>
          <w:lang w:val="nl"/>
        </w:rPr>
      </w:pPr>
      <w:r w:rsidRPr="00246EBC">
        <w:rPr>
          <w:rFonts w:cs="Palatino Linotype"/>
          <w:sz w:val="22"/>
          <w:szCs w:val="22"/>
          <w:lang w:val="nl"/>
        </w:rPr>
        <w:t>Wat is een preventieprogramma?</w:t>
      </w:r>
    </w:p>
    <w:p w:rsidR="00246EBC" w:rsidRPr="00246EBC" w:rsidRDefault="00246EBC" w:rsidP="00246EBC">
      <w:pPr>
        <w:numPr>
          <w:ilvl w:val="0"/>
          <w:numId w:val="7"/>
        </w:numPr>
        <w:autoSpaceDE w:val="0"/>
        <w:autoSpaceDN w:val="0"/>
        <w:adjustRightInd w:val="0"/>
        <w:rPr>
          <w:rFonts w:cs="Palatino Linotype"/>
          <w:sz w:val="22"/>
          <w:szCs w:val="22"/>
          <w:lang w:val="nl"/>
        </w:rPr>
      </w:pPr>
      <w:r w:rsidRPr="00246EBC">
        <w:rPr>
          <w:rFonts w:cs="Palatino Linotype"/>
          <w:sz w:val="22"/>
          <w:szCs w:val="22"/>
          <w:lang w:val="nl"/>
        </w:rPr>
        <w:t>Wat zijn de eisen van een preventieprogramma?</w:t>
      </w:r>
    </w:p>
    <w:p w:rsidR="00246EBC" w:rsidRPr="00246EBC" w:rsidRDefault="00246EBC" w:rsidP="00246EBC">
      <w:pPr>
        <w:numPr>
          <w:ilvl w:val="0"/>
          <w:numId w:val="7"/>
        </w:numPr>
        <w:autoSpaceDE w:val="0"/>
        <w:autoSpaceDN w:val="0"/>
        <w:adjustRightInd w:val="0"/>
        <w:rPr>
          <w:rFonts w:cs="Palatino Linotype"/>
          <w:sz w:val="22"/>
          <w:szCs w:val="22"/>
          <w:lang w:val="nl"/>
        </w:rPr>
      </w:pPr>
      <w:r w:rsidRPr="00246EBC">
        <w:rPr>
          <w:rFonts w:cs="Palatino Linotype"/>
          <w:sz w:val="22"/>
          <w:szCs w:val="22"/>
          <w:lang w:val="nl"/>
        </w:rPr>
        <w:t>Hoe zit een preventie programma in elkaar?</w:t>
      </w:r>
    </w:p>
    <w:p w:rsidR="00246EBC" w:rsidRPr="00246EBC" w:rsidRDefault="00246EBC" w:rsidP="00246EBC">
      <w:pPr>
        <w:numPr>
          <w:ilvl w:val="0"/>
          <w:numId w:val="7"/>
        </w:numPr>
        <w:autoSpaceDE w:val="0"/>
        <w:autoSpaceDN w:val="0"/>
        <w:adjustRightInd w:val="0"/>
        <w:rPr>
          <w:rFonts w:cs="Palatino Linotype"/>
          <w:sz w:val="22"/>
          <w:szCs w:val="22"/>
          <w:lang w:val="nl"/>
        </w:rPr>
      </w:pPr>
      <w:r w:rsidRPr="00246EBC">
        <w:rPr>
          <w:rFonts w:cs="Palatino Linotype"/>
          <w:sz w:val="22"/>
          <w:szCs w:val="22"/>
          <w:lang w:val="nl"/>
        </w:rPr>
        <w:t>Wat is de opbouw van een preventie programma?</w:t>
      </w:r>
    </w:p>
    <w:p w:rsidR="00246EBC" w:rsidRPr="00246EBC" w:rsidRDefault="00246EBC" w:rsidP="00246EBC">
      <w:pPr>
        <w:numPr>
          <w:ilvl w:val="0"/>
          <w:numId w:val="7"/>
        </w:numPr>
        <w:autoSpaceDE w:val="0"/>
        <w:autoSpaceDN w:val="0"/>
        <w:adjustRightInd w:val="0"/>
        <w:rPr>
          <w:rFonts w:cs="Palatino Linotype"/>
          <w:sz w:val="22"/>
          <w:szCs w:val="22"/>
          <w:lang w:val="nl"/>
        </w:rPr>
      </w:pPr>
      <w:r w:rsidRPr="00246EBC">
        <w:rPr>
          <w:rFonts w:cs="Palatino Linotype"/>
          <w:sz w:val="22"/>
          <w:szCs w:val="22"/>
          <w:lang w:val="nl"/>
        </w:rPr>
        <w:t>Leg uit wat primaire, secundaire en tertiaire preventie is.</w:t>
      </w:r>
    </w:p>
    <w:p w:rsidR="00246EBC" w:rsidRPr="00246EBC" w:rsidRDefault="00246EBC" w:rsidP="00246EBC">
      <w:pPr>
        <w:numPr>
          <w:ilvl w:val="0"/>
          <w:numId w:val="7"/>
        </w:numPr>
        <w:autoSpaceDE w:val="0"/>
        <w:autoSpaceDN w:val="0"/>
        <w:adjustRightInd w:val="0"/>
        <w:rPr>
          <w:rFonts w:cs="Palatino Linotype"/>
          <w:sz w:val="22"/>
          <w:szCs w:val="22"/>
          <w:lang w:val="nl"/>
        </w:rPr>
      </w:pPr>
      <w:r w:rsidRPr="00246EBC">
        <w:rPr>
          <w:rFonts w:cs="Palatino Linotype"/>
          <w:sz w:val="22"/>
          <w:szCs w:val="22"/>
          <w:lang w:val="nl"/>
        </w:rPr>
        <w:t>Het door ons te maken preventieprogramma geschikt maken voor gebruik door het gezondheidscentrum Nederpampus.</w:t>
      </w:r>
    </w:p>
    <w:p w:rsidR="00BF2D09" w:rsidRDefault="00BF2D09" w:rsidP="00BF2D09">
      <w:pPr>
        <w:pStyle w:val="NoSpacing"/>
        <w:rPr>
          <w:u w:val="single"/>
        </w:rPr>
      </w:pPr>
    </w:p>
    <w:p w:rsidR="00C25D78" w:rsidRDefault="00C25D78">
      <w:pPr>
        <w:spacing w:after="200" w:line="276" w:lineRule="auto"/>
        <w:rPr>
          <w:rFonts w:eastAsiaTheme="minorHAnsi"/>
          <w:b/>
          <w:sz w:val="22"/>
          <w:szCs w:val="22"/>
          <w:u w:val="single"/>
        </w:rPr>
      </w:pPr>
      <w:r>
        <w:rPr>
          <w:b/>
          <w:u w:val="single"/>
        </w:rPr>
        <w:br w:type="page"/>
      </w:r>
    </w:p>
    <w:p w:rsidR="003B7ABE" w:rsidRPr="00C25D78" w:rsidRDefault="003B7ABE" w:rsidP="003B7ABE">
      <w:pPr>
        <w:shd w:val="clear" w:color="auto" w:fill="4BACC6" w:themeFill="accent5"/>
        <w:jc w:val="center"/>
        <w:rPr>
          <w:rFonts w:ascii="Arial" w:hAnsi="Arial" w:cs="Arial"/>
          <w:b/>
          <w:i/>
          <w:iCs/>
          <w:color w:val="FFFFFF" w:themeColor="background1"/>
          <w:sz w:val="52"/>
          <w:szCs w:val="52"/>
        </w:rPr>
      </w:pPr>
      <w:r>
        <w:rPr>
          <w:rStyle w:val="SubtleEmphasis"/>
          <w:rFonts w:ascii="Arial" w:hAnsi="Arial" w:cs="Arial"/>
          <w:b/>
          <w:color w:val="FFFFFF" w:themeColor="background1"/>
          <w:sz w:val="52"/>
          <w:szCs w:val="52"/>
        </w:rPr>
        <w:lastRenderedPageBreak/>
        <w:t>Verwachtingen</w:t>
      </w:r>
    </w:p>
    <w:p w:rsidR="003B7ABE" w:rsidRDefault="003B7ABE" w:rsidP="00BF2D09">
      <w:pPr>
        <w:pStyle w:val="NoSpacing"/>
        <w:rPr>
          <w:b/>
          <w:u w:val="single"/>
        </w:rPr>
      </w:pPr>
    </w:p>
    <w:p w:rsidR="00BF2D09" w:rsidRPr="002A3B88" w:rsidRDefault="00BF2D09" w:rsidP="00BF2D09">
      <w:pPr>
        <w:pStyle w:val="NoSpacing"/>
        <w:rPr>
          <w:b/>
          <w:u w:val="single"/>
        </w:rPr>
      </w:pPr>
      <w:r w:rsidRPr="002A3B88">
        <w:rPr>
          <w:b/>
          <w:u w:val="single"/>
        </w:rPr>
        <w:t>Wat kunt u van ons verwachten?</w:t>
      </w:r>
    </w:p>
    <w:p w:rsidR="00BF2D09" w:rsidRPr="00A16C14" w:rsidRDefault="00BF2D09" w:rsidP="00A16C14">
      <w:pPr>
        <w:pStyle w:val="NoSpacing"/>
        <w:jc w:val="both"/>
      </w:pPr>
    </w:p>
    <w:p w:rsidR="00986CA4" w:rsidRDefault="00986CA4" w:rsidP="00986CA4">
      <w:pPr>
        <w:rPr>
          <w:rFonts w:ascii="Calibri" w:eastAsia="Calibri" w:hAnsi="Calibri" w:cs="Calibri"/>
        </w:rPr>
      </w:pPr>
      <w:r>
        <w:rPr>
          <w:rFonts w:ascii="Calibri" w:eastAsia="Calibri" w:hAnsi="Calibri" w:cs="Calibri"/>
          <w:sz w:val="22"/>
        </w:rPr>
        <w:t xml:space="preserve">U kunt van ons verwachten dat wij een preventieprogramma ontwikkelen volgens de </w:t>
      </w:r>
      <w:r w:rsidR="009724E6">
        <w:rPr>
          <w:rFonts w:ascii="Calibri" w:eastAsia="Calibri" w:hAnsi="Calibri" w:cs="Calibri"/>
          <w:sz w:val="22"/>
        </w:rPr>
        <w:t>KNGF</w:t>
      </w:r>
      <w:r>
        <w:rPr>
          <w:rFonts w:ascii="Calibri" w:eastAsia="Calibri" w:hAnsi="Calibri" w:cs="Calibri"/>
          <w:sz w:val="22"/>
        </w:rPr>
        <w:t xml:space="preserve"> richtlijnen en </w:t>
      </w:r>
      <w:proofErr w:type="spellStart"/>
      <w:r>
        <w:rPr>
          <w:rFonts w:ascii="Calibri" w:eastAsia="Calibri" w:hAnsi="Calibri" w:cs="Calibri"/>
          <w:sz w:val="22"/>
        </w:rPr>
        <w:t>evidence</w:t>
      </w:r>
      <w:proofErr w:type="spellEnd"/>
      <w:r>
        <w:rPr>
          <w:rFonts w:ascii="Calibri" w:eastAsia="Calibri" w:hAnsi="Calibri" w:cs="Calibri"/>
          <w:sz w:val="22"/>
        </w:rPr>
        <w:t xml:space="preserve"> </w:t>
      </w:r>
      <w:proofErr w:type="spellStart"/>
      <w:r>
        <w:rPr>
          <w:rFonts w:ascii="Calibri" w:eastAsia="Calibri" w:hAnsi="Calibri" w:cs="Calibri"/>
          <w:sz w:val="22"/>
        </w:rPr>
        <w:t>based</w:t>
      </w:r>
      <w:proofErr w:type="spellEnd"/>
      <w:r>
        <w:rPr>
          <w:rFonts w:ascii="Calibri" w:eastAsia="Calibri" w:hAnsi="Calibri" w:cs="Calibri"/>
          <w:sz w:val="22"/>
        </w:rPr>
        <w:t xml:space="preserve"> </w:t>
      </w:r>
      <w:proofErr w:type="spellStart"/>
      <w:r>
        <w:rPr>
          <w:rFonts w:ascii="Calibri" w:eastAsia="Calibri" w:hAnsi="Calibri" w:cs="Calibri"/>
          <w:sz w:val="22"/>
        </w:rPr>
        <w:t>practice</w:t>
      </w:r>
      <w:proofErr w:type="spellEnd"/>
      <w:r>
        <w:rPr>
          <w:rFonts w:ascii="Calibri" w:eastAsia="Calibri" w:hAnsi="Calibri" w:cs="Calibri"/>
          <w:sz w:val="22"/>
        </w:rPr>
        <w:t xml:space="preserve"> methode voor mensen met hartaandoeningen.</w:t>
      </w:r>
    </w:p>
    <w:p w:rsidR="00986CA4" w:rsidRDefault="00986CA4" w:rsidP="00986CA4">
      <w:pPr>
        <w:jc w:val="both"/>
        <w:rPr>
          <w:rFonts w:ascii="Calibri" w:eastAsia="Calibri" w:hAnsi="Calibri" w:cs="Calibri"/>
        </w:rPr>
      </w:pPr>
      <w:r>
        <w:rPr>
          <w:rFonts w:ascii="Calibri" w:eastAsia="Calibri" w:hAnsi="Calibri" w:cs="Calibri"/>
          <w:sz w:val="22"/>
        </w:rPr>
        <w:t>Nadat wij een preventieprogramma voor u hebben gemaakt, hebben wij de fysiotherapeutische kennis om patiënten met hartaandoeningen te behandelen, welke trajecten er zijn en welke behandelingen wij het beste kunnen toepassen. Graag willen wij dit aan u presenteren op een HBO niveau.</w:t>
      </w:r>
    </w:p>
    <w:p w:rsidR="00BF2D09" w:rsidRDefault="00BF2D09" w:rsidP="00A16C14">
      <w:pPr>
        <w:pStyle w:val="NoSpacing"/>
        <w:rPr>
          <w:u w:val="single"/>
        </w:rPr>
      </w:pPr>
    </w:p>
    <w:p w:rsidR="00496D95" w:rsidRDefault="00BF2D09" w:rsidP="00496D95">
      <w:pPr>
        <w:spacing w:after="200" w:line="276" w:lineRule="auto"/>
        <w:rPr>
          <w:rFonts w:eastAsiaTheme="minorHAnsi"/>
          <w:b/>
          <w:sz w:val="22"/>
          <w:szCs w:val="22"/>
          <w:u w:val="single"/>
        </w:rPr>
      </w:pPr>
      <w:r w:rsidRPr="002A3B88">
        <w:rPr>
          <w:b/>
          <w:u w:val="single"/>
        </w:rPr>
        <w:t>Wat verwacht</w:t>
      </w:r>
      <w:r w:rsidR="00246EBC" w:rsidRPr="002A3B88">
        <w:rPr>
          <w:b/>
          <w:u w:val="single"/>
        </w:rPr>
        <w:t>en wij van u</w:t>
      </w:r>
      <w:r w:rsidRPr="002A3B88">
        <w:rPr>
          <w:b/>
          <w:u w:val="single"/>
        </w:rPr>
        <w:t>?</w:t>
      </w:r>
    </w:p>
    <w:p w:rsidR="00986CA4" w:rsidRDefault="00986CA4" w:rsidP="00986CA4">
      <w:pPr>
        <w:pStyle w:val="xmsonormal"/>
        <w:spacing w:after="200" w:afterAutospacing="0" w:line="204" w:lineRule="atLeast"/>
        <w:rPr>
          <w:rFonts w:ascii="Calibri" w:hAnsi="Calibri"/>
          <w:color w:val="000000"/>
          <w:sz w:val="18"/>
          <w:szCs w:val="18"/>
        </w:rPr>
      </w:pPr>
      <w:r>
        <w:rPr>
          <w:rFonts w:ascii="Calibri" w:hAnsi="Calibri"/>
          <w:i/>
          <w:iCs/>
          <w:color w:val="000000"/>
          <w:sz w:val="22"/>
          <w:szCs w:val="22"/>
          <w:u w:val="single"/>
        </w:rPr>
        <w:t>Wat wij verwachten van de coach:</w:t>
      </w:r>
      <w:r>
        <w:rPr>
          <w:rFonts w:ascii="Calibri" w:hAnsi="Calibri"/>
          <w:b/>
          <w:bCs/>
          <w:color w:val="000000"/>
          <w:sz w:val="22"/>
          <w:szCs w:val="22"/>
          <w:u w:val="single"/>
        </w:rPr>
        <w:br/>
      </w:r>
      <w:r>
        <w:rPr>
          <w:rFonts w:ascii="Calibri" w:hAnsi="Calibri"/>
          <w:color w:val="000000"/>
          <w:sz w:val="22"/>
          <w:szCs w:val="22"/>
        </w:rPr>
        <w:t xml:space="preserve">Wij verwachten van u dat u ons goed begeleid bij het opstellen van het preventieprogramma, zodat het aan de eisen van het gezondheidscentrum </w:t>
      </w:r>
      <w:proofErr w:type="spellStart"/>
      <w:r>
        <w:rPr>
          <w:rFonts w:ascii="Calibri" w:hAnsi="Calibri"/>
          <w:color w:val="000000"/>
          <w:sz w:val="22"/>
          <w:szCs w:val="22"/>
        </w:rPr>
        <w:t>Nederpampus</w:t>
      </w:r>
      <w:proofErr w:type="spellEnd"/>
      <w:r>
        <w:rPr>
          <w:rFonts w:ascii="Calibri" w:hAnsi="Calibri"/>
          <w:color w:val="000000"/>
          <w:sz w:val="22"/>
          <w:szCs w:val="22"/>
        </w:rPr>
        <w:t xml:space="preserve"> kan voldoen. En wanneer wij vragen hebben of vastlopen bij u terecht kunnen voor hulp.</w:t>
      </w:r>
    </w:p>
    <w:p w:rsidR="00986CA4" w:rsidRDefault="00986CA4" w:rsidP="00986CA4">
      <w:pPr>
        <w:pStyle w:val="xmsonormal"/>
        <w:rPr>
          <w:rFonts w:ascii="Calibri" w:hAnsi="Calibri"/>
          <w:color w:val="000000"/>
          <w:sz w:val="18"/>
          <w:szCs w:val="18"/>
        </w:rPr>
      </w:pPr>
      <w:r>
        <w:rPr>
          <w:rFonts w:ascii="Calibri" w:hAnsi="Calibri"/>
          <w:i/>
          <w:iCs/>
          <w:color w:val="000000"/>
          <w:sz w:val="22"/>
          <w:szCs w:val="22"/>
          <w:u w:val="single"/>
        </w:rPr>
        <w:t>Wat verwachten wij van de opdrachtgever:</w:t>
      </w:r>
    </w:p>
    <w:p w:rsidR="004302E8" w:rsidRDefault="00986CA4" w:rsidP="004302E8">
      <w:pPr>
        <w:pStyle w:val="xmsonormal"/>
        <w:spacing w:before="0" w:beforeAutospacing="0" w:after="0" w:afterAutospacing="0"/>
        <w:jc w:val="both"/>
        <w:rPr>
          <w:rFonts w:ascii="Calibri" w:hAnsi="Calibri"/>
          <w:color w:val="000000"/>
          <w:sz w:val="22"/>
          <w:szCs w:val="22"/>
        </w:rPr>
      </w:pPr>
      <w:r>
        <w:rPr>
          <w:rFonts w:ascii="Calibri" w:hAnsi="Calibri"/>
          <w:color w:val="000000"/>
          <w:sz w:val="22"/>
          <w:szCs w:val="22"/>
        </w:rPr>
        <w:t>Wij hopen dat u tevreden zult zijn met ons preventieprogramma en het zou willen gebruiken. Wij zullen het zo geschikt mogelijk maken voor u zodat u geen hindernissen zal ondervinden tijdens het gebruik van ons preventieprogramma voor de door ons gekozen patiëntencategorie.</w:t>
      </w:r>
    </w:p>
    <w:p w:rsidR="00986CA4" w:rsidRPr="004302E8" w:rsidRDefault="00986CA4" w:rsidP="004302E8">
      <w:pPr>
        <w:pStyle w:val="xmsonormal"/>
        <w:spacing w:before="0" w:beforeAutospacing="0" w:after="0" w:afterAutospacing="0"/>
        <w:jc w:val="both"/>
        <w:rPr>
          <w:rFonts w:ascii="Calibri" w:hAnsi="Calibri"/>
          <w:color w:val="000000"/>
          <w:sz w:val="22"/>
          <w:szCs w:val="22"/>
        </w:rPr>
      </w:pPr>
      <w:r>
        <w:rPr>
          <w:rFonts w:ascii="Calibri" w:hAnsi="Calibri"/>
          <w:color w:val="000000"/>
          <w:sz w:val="22"/>
          <w:szCs w:val="22"/>
        </w:rPr>
        <w:t>Wij hopen dat u tevreden zult zijn met onze aanpak voor het opstellen van het preventieprogramma. </w:t>
      </w:r>
    </w:p>
    <w:p w:rsidR="00986CA4" w:rsidRPr="00986CA4" w:rsidRDefault="00986CA4">
      <w:pPr>
        <w:spacing w:after="200" w:line="276" w:lineRule="auto"/>
        <w:rPr>
          <w:rFonts w:ascii="Calibri" w:hAnsi="Calibri" w:cs="Palatino Linotype"/>
          <w:sz w:val="22"/>
          <w:szCs w:val="22"/>
        </w:rPr>
      </w:pPr>
    </w:p>
    <w:p w:rsidR="00C25D78" w:rsidRDefault="00D7586A">
      <w:pPr>
        <w:spacing w:after="200" w:line="276" w:lineRule="auto"/>
        <w:rPr>
          <w:b/>
          <w:u w:val="single"/>
        </w:rPr>
      </w:pPr>
      <w:r w:rsidRPr="00020FE9">
        <w:rPr>
          <w:noProof/>
          <w:lang w:eastAsia="nl-NL"/>
        </w:rPr>
        <w:drawing>
          <wp:anchor distT="0" distB="0" distL="114300" distR="114300" simplePos="0" relativeHeight="251662336" behindDoc="0" locked="0" layoutInCell="1" allowOverlap="1">
            <wp:simplePos x="0" y="0"/>
            <wp:positionH relativeFrom="column">
              <wp:posOffset>278981</wp:posOffset>
            </wp:positionH>
            <wp:positionV relativeFrom="paragraph">
              <wp:posOffset>325443</wp:posOffset>
            </wp:positionV>
            <wp:extent cx="1028700" cy="1485900"/>
            <wp:effectExtent l="0" t="0" r="0" b="0"/>
            <wp:wrapNone/>
            <wp:docPr id="14" name="Picture 14" descr="FYSIOCARE-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YSIOCARE-FIT"/>
                    <pic:cNvPicPr>
                      <a:picLocks noChangeAspect="1" noChangeArrowheads="1"/>
                    </pic:cNvPicPr>
                  </pic:nvPicPr>
                  <pic:blipFill>
                    <a:blip r:embed="rId11" cstate="print"/>
                    <a:srcRect/>
                    <a:stretch>
                      <a:fillRect/>
                    </a:stretch>
                  </pic:blipFill>
                  <pic:spPr bwMode="auto">
                    <a:xfrm>
                      <a:off x="0" y="0"/>
                      <a:ext cx="1028700" cy="1485900"/>
                    </a:xfrm>
                    <a:prstGeom prst="rect">
                      <a:avLst/>
                    </a:prstGeom>
                    <a:noFill/>
                    <a:ln w="9525">
                      <a:noFill/>
                      <a:miter lim="800000"/>
                      <a:headEnd/>
                      <a:tailEnd/>
                    </a:ln>
                  </pic:spPr>
                </pic:pic>
              </a:graphicData>
            </a:graphic>
          </wp:anchor>
        </w:drawing>
      </w:r>
    </w:p>
    <w:p w:rsidR="00D7586A" w:rsidRDefault="00D7586A">
      <w:pPr>
        <w:spacing w:after="200" w:line="276" w:lineRule="auto"/>
        <w:rPr>
          <w:color w:val="00FF00"/>
        </w:rPr>
      </w:pPr>
    </w:p>
    <w:p w:rsidR="00D7586A" w:rsidRDefault="00D2155B">
      <w:pPr>
        <w:spacing w:after="200" w:line="276" w:lineRule="auto"/>
        <w:rPr>
          <w:color w:val="00FF00"/>
        </w:rPr>
      </w:pPr>
      <w:r>
        <w:rPr>
          <w:noProof/>
          <w:color w:val="00FF00"/>
          <w:lang w:eastAsia="nl-NL"/>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1" type="#_x0000_t161" style="position:absolute;margin-left:271.05pt;margin-top:17.05pt;width:162pt;height:45pt;z-index:251663360" adj="5665" fillcolor="black">
            <v:shadow color="#868686"/>
            <v:textpath style="font-family:&quot;Impact&quot;;v-text-kern:t" trim="t" fitpath="t" xscale="f" string="NEDERPAMPUS"/>
          </v:shape>
        </w:pict>
      </w:r>
    </w:p>
    <w:p w:rsidR="00D7586A" w:rsidRDefault="00D7586A">
      <w:pPr>
        <w:spacing w:after="200" w:line="276" w:lineRule="auto"/>
        <w:rPr>
          <w:color w:val="00FF00"/>
        </w:rPr>
      </w:pPr>
    </w:p>
    <w:p w:rsidR="00D7586A" w:rsidRDefault="00D7586A">
      <w:pPr>
        <w:spacing w:after="200" w:line="276" w:lineRule="auto"/>
        <w:rPr>
          <w:color w:val="00FF00"/>
        </w:rPr>
      </w:pPr>
    </w:p>
    <w:p w:rsidR="00D7586A" w:rsidRDefault="00D7586A">
      <w:pPr>
        <w:spacing w:after="200" w:line="276" w:lineRule="auto"/>
        <w:rPr>
          <w:color w:val="00FF00"/>
        </w:rPr>
      </w:pPr>
    </w:p>
    <w:p w:rsidR="00C25D78" w:rsidRDefault="00D2155B">
      <w:pPr>
        <w:spacing w:after="200" w:line="276" w:lineRule="auto"/>
        <w:rPr>
          <w:b/>
          <w:u w:val="single"/>
        </w:rPr>
        <w:sectPr w:rsidR="00C25D78" w:rsidSect="000765EA">
          <w:footerReference w:type="default" r:id="rId12"/>
          <w:pgSz w:w="11906" w:h="16838"/>
          <w:pgMar w:top="1417" w:right="1417" w:bottom="1417" w:left="1417" w:header="708" w:footer="708" w:gutter="0"/>
          <w:cols w:space="708"/>
          <w:titlePg/>
          <w:docGrid w:linePitch="360"/>
        </w:sectPr>
      </w:pPr>
      <w:r w:rsidRPr="00D2155B">
        <w:rPr>
          <w:color w:val="00FF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3pt;height:28.5pt">
            <v:shadow color="#868686"/>
            <v:textpath style="font-family:&quot;Arial Black&quot;;font-size:20pt;v-text-kern:t" trim="t" fitpath="t" string="FysioCare\-Fit"/>
          </v:shape>
        </w:pict>
      </w:r>
    </w:p>
    <w:p w:rsidR="00C25D78" w:rsidRPr="00C25D78" w:rsidRDefault="00C25D78" w:rsidP="00C25D78">
      <w:pPr>
        <w:shd w:val="clear" w:color="auto" w:fill="4BACC6" w:themeFill="accent5"/>
        <w:jc w:val="center"/>
        <w:rPr>
          <w:rFonts w:ascii="Arial" w:hAnsi="Arial" w:cs="Arial"/>
          <w:b/>
          <w:i/>
          <w:iCs/>
          <w:color w:val="FFFFFF" w:themeColor="background1"/>
          <w:sz w:val="52"/>
          <w:szCs w:val="52"/>
        </w:rPr>
      </w:pPr>
      <w:r w:rsidRPr="00C25D78">
        <w:rPr>
          <w:rStyle w:val="SubtleEmphasis"/>
          <w:rFonts w:ascii="Arial" w:hAnsi="Arial" w:cs="Arial"/>
          <w:b/>
          <w:color w:val="FFFFFF" w:themeColor="background1"/>
          <w:sz w:val="52"/>
          <w:szCs w:val="52"/>
        </w:rPr>
        <w:lastRenderedPageBreak/>
        <w:t xml:space="preserve">Planningsschema </w:t>
      </w:r>
    </w:p>
    <w:tbl>
      <w:tblPr>
        <w:tblStyle w:val="LightShading-Accent5"/>
        <w:tblpPr w:leftFromText="141" w:rightFromText="141" w:vertAnchor="page" w:horzAnchor="margin" w:tblpY="2176"/>
        <w:tblW w:w="14142" w:type="dxa"/>
        <w:tblLook w:val="01E0"/>
      </w:tblPr>
      <w:tblGrid>
        <w:gridCol w:w="1940"/>
        <w:gridCol w:w="3632"/>
        <w:gridCol w:w="2049"/>
        <w:gridCol w:w="1329"/>
        <w:gridCol w:w="4056"/>
        <w:gridCol w:w="1136"/>
      </w:tblGrid>
      <w:tr w:rsidR="00C25D78" w:rsidRPr="00A645A5" w:rsidTr="00F75D65">
        <w:trPr>
          <w:cnfStyle w:val="100000000000"/>
          <w:trHeight w:val="642"/>
        </w:trPr>
        <w:tc>
          <w:tcPr>
            <w:cnfStyle w:val="001000000000"/>
            <w:tcW w:w="1940" w:type="dxa"/>
            <w:tcBorders>
              <w:top w:val="single" w:sz="4" w:space="0" w:color="31849B" w:themeColor="accent5" w:themeShade="BF"/>
              <w:bottom w:val="single" w:sz="4" w:space="0" w:color="31849B" w:themeColor="accent5" w:themeShade="BF"/>
            </w:tcBorders>
          </w:tcPr>
          <w:p w:rsidR="00C25D78" w:rsidRPr="00A645A5" w:rsidRDefault="00C25D78" w:rsidP="00F75D65">
            <w:pPr>
              <w:rPr>
                <w:rFonts w:ascii="Comic Sans MS" w:hAnsi="Comic Sans MS" w:cs="Arial"/>
                <w:color w:val="auto"/>
                <w:sz w:val="18"/>
                <w:szCs w:val="18"/>
              </w:rPr>
            </w:pPr>
            <w:r w:rsidRPr="00A645A5">
              <w:rPr>
                <w:rFonts w:ascii="Comic Sans MS" w:hAnsi="Comic Sans MS" w:cs="Arial"/>
                <w:color w:val="auto"/>
                <w:sz w:val="18"/>
                <w:szCs w:val="18"/>
              </w:rPr>
              <w:t>Data</w:t>
            </w:r>
          </w:p>
        </w:tc>
        <w:tc>
          <w:tcPr>
            <w:cnfStyle w:val="000010000000"/>
            <w:tcW w:w="3632" w:type="dxa"/>
            <w:tcBorders>
              <w:top w:val="single" w:sz="4" w:space="0" w:color="31849B" w:themeColor="accent5" w:themeShade="BF"/>
              <w:bottom w:val="single" w:sz="4" w:space="0" w:color="31849B" w:themeColor="accent5" w:themeShade="BF"/>
            </w:tcBorders>
          </w:tcPr>
          <w:p w:rsidR="00C25D78" w:rsidRPr="00A645A5" w:rsidRDefault="00C25D78" w:rsidP="00F75D65">
            <w:pPr>
              <w:rPr>
                <w:rFonts w:ascii="Comic Sans MS" w:hAnsi="Comic Sans MS" w:cs="Arial"/>
                <w:color w:val="auto"/>
                <w:sz w:val="18"/>
                <w:szCs w:val="18"/>
              </w:rPr>
            </w:pPr>
            <w:r w:rsidRPr="00A645A5">
              <w:rPr>
                <w:rFonts w:ascii="Comic Sans MS" w:hAnsi="Comic Sans MS" w:cs="Arial"/>
                <w:color w:val="auto"/>
                <w:sz w:val="18"/>
                <w:szCs w:val="18"/>
              </w:rPr>
              <w:t>Wat?</w:t>
            </w:r>
          </w:p>
        </w:tc>
        <w:tc>
          <w:tcPr>
            <w:tcW w:w="2049" w:type="dxa"/>
            <w:tcBorders>
              <w:top w:val="single" w:sz="4" w:space="0" w:color="31849B" w:themeColor="accent5" w:themeShade="BF"/>
              <w:bottom w:val="single" w:sz="4" w:space="0" w:color="31849B" w:themeColor="accent5" w:themeShade="BF"/>
            </w:tcBorders>
          </w:tcPr>
          <w:p w:rsidR="00C25D78" w:rsidRPr="00A645A5" w:rsidRDefault="00C25D78" w:rsidP="00F75D65">
            <w:pPr>
              <w:cnfStyle w:val="100000000000"/>
              <w:rPr>
                <w:rFonts w:ascii="Comic Sans MS" w:hAnsi="Comic Sans MS" w:cs="Arial"/>
                <w:color w:val="auto"/>
                <w:sz w:val="18"/>
                <w:szCs w:val="18"/>
              </w:rPr>
            </w:pPr>
            <w:r w:rsidRPr="00A645A5">
              <w:rPr>
                <w:rFonts w:ascii="Comic Sans MS" w:hAnsi="Comic Sans MS" w:cs="Arial"/>
                <w:color w:val="auto"/>
                <w:sz w:val="18"/>
                <w:szCs w:val="18"/>
              </w:rPr>
              <w:t>Wie?</w:t>
            </w:r>
          </w:p>
        </w:tc>
        <w:tc>
          <w:tcPr>
            <w:cnfStyle w:val="000010000000"/>
            <w:tcW w:w="1329" w:type="dxa"/>
            <w:tcBorders>
              <w:top w:val="single" w:sz="4" w:space="0" w:color="31849B" w:themeColor="accent5" w:themeShade="BF"/>
              <w:bottom w:val="single" w:sz="4" w:space="0" w:color="31849B" w:themeColor="accent5" w:themeShade="BF"/>
            </w:tcBorders>
          </w:tcPr>
          <w:p w:rsidR="00C25D78" w:rsidRPr="00A645A5" w:rsidRDefault="00C25D78" w:rsidP="00F75D65">
            <w:pPr>
              <w:ind w:left="162" w:hanging="162"/>
              <w:rPr>
                <w:rFonts w:ascii="Comic Sans MS" w:hAnsi="Comic Sans MS" w:cs="Arial"/>
                <w:color w:val="auto"/>
                <w:sz w:val="18"/>
                <w:szCs w:val="18"/>
              </w:rPr>
            </w:pPr>
            <w:r w:rsidRPr="00A645A5">
              <w:rPr>
                <w:rFonts w:ascii="Comic Sans MS" w:hAnsi="Comic Sans MS" w:cs="Arial"/>
                <w:color w:val="auto"/>
                <w:sz w:val="18"/>
                <w:szCs w:val="18"/>
              </w:rPr>
              <w:t>Waar?</w:t>
            </w:r>
          </w:p>
        </w:tc>
        <w:tc>
          <w:tcPr>
            <w:tcW w:w="4056" w:type="dxa"/>
            <w:tcBorders>
              <w:bottom w:val="single" w:sz="4" w:space="0" w:color="auto"/>
            </w:tcBorders>
          </w:tcPr>
          <w:p w:rsidR="00C25D78" w:rsidRPr="00A645A5" w:rsidRDefault="00C25D78" w:rsidP="00F75D65">
            <w:pPr>
              <w:cnfStyle w:val="100000000000"/>
              <w:rPr>
                <w:rFonts w:ascii="Comic Sans MS" w:hAnsi="Comic Sans MS" w:cs="Arial"/>
                <w:color w:val="auto"/>
                <w:sz w:val="18"/>
                <w:szCs w:val="18"/>
              </w:rPr>
            </w:pPr>
            <w:r>
              <w:rPr>
                <w:rFonts w:ascii="Comic Sans MS" w:hAnsi="Comic Sans MS" w:cs="Arial"/>
                <w:color w:val="auto"/>
                <w:sz w:val="18"/>
                <w:szCs w:val="18"/>
              </w:rPr>
              <w:t xml:space="preserve">Toelichting </w:t>
            </w:r>
          </w:p>
        </w:tc>
        <w:tc>
          <w:tcPr>
            <w:cnfStyle w:val="000100000000"/>
            <w:tcW w:w="1136" w:type="dxa"/>
            <w:tcBorders>
              <w:bottom w:val="single" w:sz="4" w:space="0" w:color="auto"/>
            </w:tcBorders>
            <w:shd w:val="clear" w:color="auto" w:fill="DAEEF3" w:themeFill="accent5" w:themeFillTint="33"/>
          </w:tcPr>
          <w:p w:rsidR="00C25D78" w:rsidRPr="00A645A5" w:rsidRDefault="00C25D78" w:rsidP="00F75D65">
            <w:pPr>
              <w:rPr>
                <w:rFonts w:ascii="Comic Sans MS" w:hAnsi="Comic Sans MS" w:cs="Arial"/>
                <w:color w:val="auto"/>
                <w:sz w:val="18"/>
                <w:szCs w:val="18"/>
              </w:rPr>
            </w:pPr>
            <w:r>
              <w:rPr>
                <w:rFonts w:ascii="Comic Sans MS" w:hAnsi="Comic Sans MS" w:cs="Arial"/>
                <w:color w:val="auto"/>
                <w:sz w:val="18"/>
                <w:szCs w:val="18"/>
              </w:rPr>
              <w:t xml:space="preserve">Ingeleverd </w:t>
            </w:r>
          </w:p>
        </w:tc>
      </w:tr>
      <w:tr w:rsidR="00C25D78" w:rsidRPr="00986CA4" w:rsidTr="00F75D65">
        <w:trPr>
          <w:cnfStyle w:val="000000100000"/>
          <w:trHeight w:val="269"/>
        </w:trPr>
        <w:tc>
          <w:tcPr>
            <w:cnfStyle w:val="001000000000"/>
            <w:tcW w:w="1940" w:type="dxa"/>
            <w:tcBorders>
              <w:top w:val="single" w:sz="4" w:space="0" w:color="31849B" w:themeColor="accent5" w:themeShade="BF"/>
              <w:right w:val="single" w:sz="4" w:space="0" w:color="auto"/>
            </w:tcBorders>
          </w:tcPr>
          <w:p w:rsidR="00C25D78" w:rsidRPr="00A645A5" w:rsidRDefault="00C25D78" w:rsidP="00F75D65">
            <w:pPr>
              <w:rPr>
                <w:rFonts w:ascii="Comic Sans MS" w:hAnsi="Comic Sans MS" w:cs="Arial"/>
                <w:color w:val="auto"/>
                <w:sz w:val="18"/>
                <w:szCs w:val="18"/>
              </w:rPr>
            </w:pPr>
            <w:r>
              <w:rPr>
                <w:rFonts w:ascii="Comic Sans MS" w:hAnsi="Comic Sans MS" w:cs="Arial"/>
                <w:color w:val="auto"/>
                <w:sz w:val="18"/>
                <w:szCs w:val="18"/>
              </w:rPr>
              <w:t>Week 48</w:t>
            </w:r>
            <w:r w:rsidRPr="00A645A5">
              <w:rPr>
                <w:rFonts w:ascii="Comic Sans MS" w:hAnsi="Comic Sans MS" w:cs="Arial"/>
                <w:color w:val="auto"/>
                <w:sz w:val="18"/>
                <w:szCs w:val="18"/>
              </w:rPr>
              <w:br/>
              <w:t>25-11-2013</w:t>
            </w:r>
          </w:p>
        </w:tc>
        <w:tc>
          <w:tcPr>
            <w:cnfStyle w:val="000010000000"/>
            <w:tcW w:w="3632" w:type="dxa"/>
            <w:tcBorders>
              <w:top w:val="single" w:sz="4" w:space="0" w:color="31849B" w:themeColor="accent5" w:themeShade="BF"/>
              <w:left w:val="single" w:sz="4" w:space="0" w:color="auto"/>
              <w:right w:val="single" w:sz="4" w:space="0" w:color="auto"/>
            </w:tcBorders>
          </w:tcPr>
          <w:p w:rsidR="00C25D78" w:rsidRPr="00A645A5" w:rsidRDefault="00C25D78" w:rsidP="00C25D78">
            <w:pPr>
              <w:pStyle w:val="ListParagraph"/>
              <w:numPr>
                <w:ilvl w:val="0"/>
                <w:numId w:val="11"/>
              </w:numPr>
              <w:rPr>
                <w:rFonts w:ascii="Comic Sans MS" w:hAnsi="Comic Sans MS" w:cs="Arial"/>
                <w:b/>
                <w:color w:val="auto"/>
                <w:sz w:val="18"/>
                <w:szCs w:val="18"/>
              </w:rPr>
            </w:pPr>
            <w:r w:rsidRPr="00A645A5">
              <w:rPr>
                <w:rFonts w:ascii="Comic Sans MS" w:hAnsi="Comic Sans MS" w:cs="Arial"/>
                <w:b/>
                <w:color w:val="auto"/>
                <w:sz w:val="18"/>
                <w:szCs w:val="18"/>
              </w:rPr>
              <w:t>Plan van aanpak</w:t>
            </w:r>
          </w:p>
          <w:p w:rsidR="00C25D78" w:rsidRPr="00A645A5" w:rsidRDefault="00C25D78" w:rsidP="00C25D78">
            <w:pPr>
              <w:pStyle w:val="ListParagraph"/>
              <w:numPr>
                <w:ilvl w:val="0"/>
                <w:numId w:val="11"/>
              </w:numPr>
              <w:rPr>
                <w:rFonts w:ascii="Comic Sans MS" w:hAnsi="Comic Sans MS" w:cs="Arial"/>
                <w:b/>
                <w:color w:val="auto"/>
                <w:sz w:val="18"/>
                <w:szCs w:val="18"/>
              </w:rPr>
            </w:pPr>
            <w:r w:rsidRPr="00A645A5">
              <w:rPr>
                <w:rFonts w:ascii="Comic Sans MS" w:hAnsi="Comic Sans MS" w:cs="Arial"/>
                <w:b/>
                <w:color w:val="auto"/>
                <w:sz w:val="18"/>
                <w:szCs w:val="18"/>
              </w:rPr>
              <w:t xml:space="preserve">Casus </w:t>
            </w:r>
            <w:r>
              <w:rPr>
                <w:rFonts w:ascii="Comic Sans MS" w:hAnsi="Comic Sans MS" w:cs="Arial"/>
                <w:b/>
                <w:color w:val="auto"/>
                <w:sz w:val="18"/>
                <w:szCs w:val="18"/>
              </w:rPr>
              <w:t>9/ 15</w:t>
            </w:r>
          </w:p>
          <w:p w:rsidR="00C25D78" w:rsidRPr="00A645A5" w:rsidRDefault="00C25D78" w:rsidP="00C25D78">
            <w:pPr>
              <w:pStyle w:val="ListParagraph"/>
              <w:numPr>
                <w:ilvl w:val="0"/>
                <w:numId w:val="11"/>
              </w:numPr>
              <w:rPr>
                <w:rFonts w:ascii="Comic Sans MS" w:hAnsi="Comic Sans MS" w:cs="Arial"/>
                <w:b/>
                <w:color w:val="auto"/>
                <w:sz w:val="18"/>
                <w:szCs w:val="18"/>
              </w:rPr>
            </w:pPr>
            <w:r w:rsidRPr="00A645A5">
              <w:rPr>
                <w:rFonts w:ascii="Comic Sans MS" w:hAnsi="Comic Sans MS" w:cs="Arial"/>
                <w:b/>
                <w:color w:val="auto"/>
                <w:sz w:val="18"/>
                <w:szCs w:val="18"/>
              </w:rPr>
              <w:t>Casus 10</w:t>
            </w:r>
            <w:r>
              <w:rPr>
                <w:rFonts w:ascii="Comic Sans MS" w:hAnsi="Comic Sans MS" w:cs="Arial"/>
                <w:b/>
                <w:color w:val="auto"/>
                <w:sz w:val="18"/>
                <w:szCs w:val="18"/>
              </w:rPr>
              <w:t>/ 16</w:t>
            </w:r>
          </w:p>
          <w:p w:rsidR="00C25D78" w:rsidRPr="00A645A5" w:rsidRDefault="00C25D78" w:rsidP="00C25D78">
            <w:pPr>
              <w:pStyle w:val="ListParagraph"/>
              <w:numPr>
                <w:ilvl w:val="0"/>
                <w:numId w:val="11"/>
              </w:numPr>
              <w:rPr>
                <w:rFonts w:ascii="Comic Sans MS" w:hAnsi="Comic Sans MS" w:cs="Arial"/>
                <w:b/>
                <w:color w:val="auto"/>
                <w:sz w:val="18"/>
                <w:szCs w:val="18"/>
              </w:rPr>
            </w:pPr>
            <w:r w:rsidRPr="00A645A5">
              <w:rPr>
                <w:rFonts w:ascii="Comic Sans MS" w:hAnsi="Comic Sans MS" w:cs="Arial"/>
                <w:b/>
                <w:color w:val="auto"/>
                <w:sz w:val="18"/>
                <w:szCs w:val="18"/>
              </w:rPr>
              <w:t>Casus 12</w:t>
            </w:r>
            <w:r>
              <w:rPr>
                <w:rFonts w:ascii="Comic Sans MS" w:hAnsi="Comic Sans MS" w:cs="Arial"/>
                <w:b/>
                <w:color w:val="auto"/>
                <w:sz w:val="18"/>
                <w:szCs w:val="18"/>
              </w:rPr>
              <w:t>/ 17</w:t>
            </w:r>
          </w:p>
          <w:p w:rsidR="00C25D78" w:rsidRPr="00A645A5" w:rsidRDefault="00C25D78" w:rsidP="00F75D65">
            <w:pPr>
              <w:pStyle w:val="ListParagraph"/>
              <w:rPr>
                <w:rFonts w:ascii="Comic Sans MS" w:hAnsi="Comic Sans MS" w:cs="Arial"/>
                <w:b/>
                <w:color w:val="auto"/>
                <w:sz w:val="18"/>
                <w:szCs w:val="18"/>
              </w:rPr>
            </w:pPr>
          </w:p>
        </w:tc>
        <w:tc>
          <w:tcPr>
            <w:tcW w:w="2049" w:type="dxa"/>
            <w:tcBorders>
              <w:top w:val="single" w:sz="4" w:space="0" w:color="31849B" w:themeColor="accent5" w:themeShade="BF"/>
              <w:left w:val="single" w:sz="4" w:space="0" w:color="auto"/>
              <w:bottom w:val="nil"/>
              <w:right w:val="single" w:sz="4" w:space="0" w:color="auto"/>
            </w:tcBorders>
          </w:tcPr>
          <w:p w:rsidR="00C25D78" w:rsidRPr="00A645A5" w:rsidRDefault="00C25D78" w:rsidP="00F75D65">
            <w:pPr>
              <w:cnfStyle w:val="000000100000"/>
              <w:rPr>
                <w:rFonts w:ascii="Comic Sans MS" w:hAnsi="Comic Sans MS" w:cs="Arial"/>
                <w:b/>
                <w:color w:val="auto"/>
                <w:sz w:val="18"/>
                <w:szCs w:val="18"/>
              </w:rPr>
            </w:pPr>
            <w:r w:rsidRPr="00A645A5">
              <w:rPr>
                <w:rFonts w:ascii="Comic Sans MS" w:hAnsi="Comic Sans MS" w:cs="Arial"/>
                <w:b/>
                <w:color w:val="auto"/>
                <w:sz w:val="18"/>
                <w:szCs w:val="18"/>
              </w:rPr>
              <w:t>Iedereen</w:t>
            </w:r>
          </w:p>
          <w:p w:rsidR="00C25D78" w:rsidRPr="00A645A5" w:rsidRDefault="00C25D78" w:rsidP="00F75D65">
            <w:pPr>
              <w:cnfStyle w:val="000000100000"/>
              <w:rPr>
                <w:rFonts w:ascii="Comic Sans MS" w:hAnsi="Comic Sans MS" w:cs="Arial"/>
                <w:b/>
                <w:color w:val="auto"/>
                <w:sz w:val="18"/>
                <w:szCs w:val="18"/>
              </w:rPr>
            </w:pPr>
            <w:r w:rsidRPr="00A645A5">
              <w:rPr>
                <w:rFonts w:ascii="Comic Sans MS" w:hAnsi="Comic Sans MS" w:cs="Arial"/>
                <w:b/>
                <w:color w:val="auto"/>
                <w:sz w:val="18"/>
                <w:szCs w:val="18"/>
              </w:rPr>
              <w:t xml:space="preserve">Suzanne </w:t>
            </w:r>
            <w:r>
              <w:rPr>
                <w:rFonts w:ascii="Comic Sans MS" w:hAnsi="Comic Sans MS" w:cs="Arial"/>
                <w:b/>
                <w:color w:val="auto"/>
                <w:sz w:val="18"/>
                <w:szCs w:val="18"/>
              </w:rPr>
              <w:t>en L</w:t>
            </w:r>
            <w:r w:rsidRPr="00A645A5">
              <w:rPr>
                <w:rFonts w:ascii="Comic Sans MS" w:hAnsi="Comic Sans MS" w:cs="Arial"/>
                <w:b/>
                <w:color w:val="auto"/>
                <w:sz w:val="18"/>
                <w:szCs w:val="18"/>
              </w:rPr>
              <w:t>otte</w:t>
            </w:r>
          </w:p>
          <w:p w:rsidR="00C25D78" w:rsidRPr="00A645A5" w:rsidRDefault="00C25D78" w:rsidP="00F75D65">
            <w:pPr>
              <w:cnfStyle w:val="000000100000"/>
              <w:rPr>
                <w:rFonts w:ascii="Comic Sans MS" w:hAnsi="Comic Sans MS" w:cs="Arial"/>
                <w:b/>
                <w:color w:val="auto"/>
                <w:sz w:val="18"/>
                <w:szCs w:val="18"/>
              </w:rPr>
            </w:pPr>
            <w:r>
              <w:rPr>
                <w:rFonts w:ascii="Comic Sans MS" w:hAnsi="Comic Sans MS" w:cs="Arial"/>
                <w:b/>
                <w:color w:val="auto"/>
                <w:sz w:val="18"/>
                <w:szCs w:val="18"/>
              </w:rPr>
              <w:t>Robin en J</w:t>
            </w:r>
            <w:r w:rsidRPr="00A645A5">
              <w:rPr>
                <w:rFonts w:ascii="Comic Sans MS" w:hAnsi="Comic Sans MS" w:cs="Arial"/>
                <w:b/>
                <w:color w:val="auto"/>
                <w:sz w:val="18"/>
                <w:szCs w:val="18"/>
              </w:rPr>
              <w:t>anet</w:t>
            </w:r>
          </w:p>
          <w:p w:rsidR="00C25D78" w:rsidRPr="00A645A5" w:rsidRDefault="00C25D78" w:rsidP="00F75D65">
            <w:pPr>
              <w:cnfStyle w:val="000000100000"/>
              <w:rPr>
                <w:rFonts w:ascii="Comic Sans MS" w:hAnsi="Comic Sans MS" w:cs="Arial"/>
                <w:b/>
                <w:color w:val="auto"/>
                <w:sz w:val="18"/>
                <w:szCs w:val="18"/>
              </w:rPr>
            </w:pPr>
            <w:proofErr w:type="spellStart"/>
            <w:r>
              <w:rPr>
                <w:rFonts w:ascii="Comic Sans MS" w:hAnsi="Comic Sans MS" w:cs="Arial"/>
                <w:b/>
                <w:color w:val="auto"/>
                <w:sz w:val="18"/>
                <w:szCs w:val="18"/>
              </w:rPr>
              <w:t>Renaldo</w:t>
            </w:r>
            <w:proofErr w:type="spellEnd"/>
            <w:r>
              <w:rPr>
                <w:rFonts w:ascii="Comic Sans MS" w:hAnsi="Comic Sans MS" w:cs="Arial"/>
                <w:b/>
                <w:color w:val="auto"/>
                <w:sz w:val="18"/>
                <w:szCs w:val="18"/>
              </w:rPr>
              <w:t xml:space="preserve"> en F</w:t>
            </w:r>
            <w:r w:rsidRPr="00A645A5">
              <w:rPr>
                <w:rFonts w:ascii="Comic Sans MS" w:hAnsi="Comic Sans MS" w:cs="Arial"/>
                <w:b/>
                <w:color w:val="auto"/>
                <w:sz w:val="18"/>
                <w:szCs w:val="18"/>
              </w:rPr>
              <w:t>loris</w:t>
            </w:r>
          </w:p>
        </w:tc>
        <w:tc>
          <w:tcPr>
            <w:cnfStyle w:val="000010000000"/>
            <w:tcW w:w="1329" w:type="dxa"/>
            <w:tcBorders>
              <w:top w:val="single" w:sz="4" w:space="0" w:color="31849B" w:themeColor="accent5" w:themeShade="BF"/>
              <w:left w:val="single" w:sz="4" w:space="0" w:color="auto"/>
              <w:right w:val="single" w:sz="4" w:space="0" w:color="auto"/>
            </w:tcBorders>
          </w:tcPr>
          <w:p w:rsidR="00C25D78" w:rsidRPr="00A645A5" w:rsidRDefault="00C25D78" w:rsidP="00F75D65">
            <w:pPr>
              <w:rPr>
                <w:rFonts w:ascii="Comic Sans MS" w:hAnsi="Comic Sans MS" w:cs="Arial"/>
                <w:b/>
                <w:color w:val="auto"/>
                <w:sz w:val="18"/>
                <w:szCs w:val="18"/>
              </w:rPr>
            </w:pPr>
            <w:r w:rsidRPr="00A645A5">
              <w:rPr>
                <w:rFonts w:ascii="Comic Sans MS" w:hAnsi="Comic Sans MS" w:cs="Arial"/>
                <w:b/>
                <w:color w:val="auto"/>
                <w:sz w:val="18"/>
                <w:szCs w:val="18"/>
              </w:rPr>
              <w:t xml:space="preserve">Thuis/school </w:t>
            </w:r>
            <w:r w:rsidRPr="00A645A5">
              <w:rPr>
                <w:rFonts w:ascii="Comic Sans MS" w:hAnsi="Comic Sans MS" w:cs="Arial"/>
                <w:b/>
                <w:color w:val="auto"/>
                <w:sz w:val="18"/>
                <w:szCs w:val="18"/>
              </w:rPr>
              <w:br/>
            </w:r>
          </w:p>
        </w:tc>
        <w:tc>
          <w:tcPr>
            <w:tcW w:w="4056" w:type="dxa"/>
            <w:tcBorders>
              <w:top w:val="single" w:sz="4" w:space="0" w:color="auto"/>
              <w:left w:val="single" w:sz="4" w:space="0" w:color="auto"/>
              <w:bottom w:val="nil"/>
              <w:right w:val="single" w:sz="4" w:space="0" w:color="auto"/>
            </w:tcBorders>
            <w:shd w:val="clear" w:color="auto" w:fill="DAEEF3" w:themeFill="accent5" w:themeFillTint="33"/>
          </w:tcPr>
          <w:p w:rsidR="00C25D78" w:rsidRDefault="00C25D78" w:rsidP="00F75D65">
            <w:pPr>
              <w:cnfStyle w:val="000000100000"/>
              <w:rPr>
                <w:rFonts w:ascii="Comic Sans MS" w:hAnsi="Comic Sans MS" w:cs="Arial"/>
                <w:b/>
                <w:color w:val="auto"/>
                <w:sz w:val="18"/>
                <w:szCs w:val="18"/>
              </w:rPr>
            </w:pPr>
          </w:p>
          <w:p w:rsidR="00C25D78" w:rsidRPr="00D56E01" w:rsidRDefault="00C25D78" w:rsidP="00F75D65">
            <w:pPr>
              <w:cnfStyle w:val="000000100000"/>
              <w:rPr>
                <w:rFonts w:ascii="Comic Sans MS" w:hAnsi="Comic Sans MS" w:cs="Arial"/>
                <w:b/>
                <w:color w:val="auto"/>
                <w:sz w:val="18"/>
                <w:szCs w:val="18"/>
                <w:lang w:val="en-US"/>
              </w:rPr>
            </w:pPr>
            <w:r w:rsidRPr="00D56E01">
              <w:rPr>
                <w:rFonts w:ascii="Comic Sans MS" w:hAnsi="Comic Sans MS" w:cs="Arial"/>
                <w:b/>
                <w:color w:val="auto"/>
                <w:sz w:val="18"/>
                <w:szCs w:val="18"/>
                <w:lang w:val="en-US"/>
              </w:rPr>
              <w:t>Hart</w:t>
            </w:r>
            <w:r>
              <w:rPr>
                <w:rFonts w:ascii="Comic Sans MS" w:hAnsi="Comic Sans MS" w:cs="Arial"/>
                <w:b/>
                <w:color w:val="auto"/>
                <w:sz w:val="18"/>
                <w:szCs w:val="18"/>
                <w:lang w:val="en-US"/>
              </w:rPr>
              <w:t xml:space="preserve"> </w:t>
            </w:r>
            <w:r w:rsidRPr="00D56E01">
              <w:rPr>
                <w:rFonts w:ascii="Comic Sans MS" w:hAnsi="Comic Sans MS" w:cs="Arial"/>
                <w:b/>
                <w:color w:val="auto"/>
                <w:sz w:val="18"/>
                <w:szCs w:val="18"/>
                <w:lang w:val="en-US"/>
              </w:rPr>
              <w:t>(CABG),Long</w:t>
            </w:r>
            <w:r>
              <w:rPr>
                <w:rFonts w:ascii="Comic Sans MS" w:hAnsi="Comic Sans MS" w:cs="Arial"/>
                <w:b/>
                <w:color w:val="auto"/>
                <w:sz w:val="18"/>
                <w:szCs w:val="18"/>
                <w:lang w:val="en-US"/>
              </w:rPr>
              <w:t xml:space="preserve"> </w:t>
            </w:r>
            <w:r w:rsidRPr="00D56E01">
              <w:rPr>
                <w:rFonts w:ascii="Comic Sans MS" w:hAnsi="Comic Sans MS" w:cs="Arial"/>
                <w:b/>
                <w:color w:val="auto"/>
                <w:sz w:val="18"/>
                <w:szCs w:val="18"/>
                <w:lang w:val="en-US"/>
              </w:rPr>
              <w:t>(</w:t>
            </w:r>
            <w:proofErr w:type="spellStart"/>
            <w:r w:rsidRPr="00D56E01">
              <w:rPr>
                <w:rFonts w:ascii="Comic Sans MS" w:hAnsi="Comic Sans MS" w:cs="Arial"/>
                <w:b/>
                <w:color w:val="auto"/>
                <w:sz w:val="18"/>
                <w:szCs w:val="18"/>
                <w:lang w:val="en-US"/>
              </w:rPr>
              <w:t>COPD,benauwd</w:t>
            </w:r>
            <w:proofErr w:type="spellEnd"/>
            <w:r w:rsidRPr="00D56E01">
              <w:rPr>
                <w:rFonts w:ascii="Comic Sans MS" w:hAnsi="Comic Sans MS" w:cs="Arial"/>
                <w:b/>
                <w:color w:val="auto"/>
                <w:sz w:val="18"/>
                <w:szCs w:val="18"/>
                <w:lang w:val="en-US"/>
              </w:rPr>
              <w:t>)</w:t>
            </w:r>
          </w:p>
          <w:p w:rsidR="00C25D78" w:rsidRPr="00D56E01" w:rsidRDefault="00C25D78" w:rsidP="00F75D65">
            <w:pPr>
              <w:cnfStyle w:val="000000100000"/>
              <w:rPr>
                <w:rFonts w:ascii="Comic Sans MS" w:hAnsi="Comic Sans MS" w:cs="Arial"/>
                <w:b/>
                <w:color w:val="auto"/>
                <w:sz w:val="18"/>
                <w:szCs w:val="18"/>
                <w:lang w:val="en-US"/>
              </w:rPr>
            </w:pPr>
            <w:r w:rsidRPr="00D56E01">
              <w:rPr>
                <w:rFonts w:ascii="Comic Sans MS" w:hAnsi="Comic Sans MS" w:cs="Arial"/>
                <w:b/>
                <w:color w:val="auto"/>
                <w:sz w:val="18"/>
                <w:szCs w:val="18"/>
                <w:lang w:val="en-US"/>
              </w:rPr>
              <w:t>Hart</w:t>
            </w:r>
            <w:r>
              <w:rPr>
                <w:rFonts w:ascii="Comic Sans MS" w:hAnsi="Comic Sans MS" w:cs="Arial"/>
                <w:b/>
                <w:color w:val="auto"/>
                <w:sz w:val="18"/>
                <w:szCs w:val="18"/>
                <w:lang w:val="en-US"/>
              </w:rPr>
              <w:t xml:space="preserve"> </w:t>
            </w:r>
            <w:r w:rsidRPr="00D56E01">
              <w:rPr>
                <w:rFonts w:ascii="Comic Sans MS" w:hAnsi="Comic Sans MS" w:cs="Arial"/>
                <w:b/>
                <w:color w:val="auto"/>
                <w:sz w:val="18"/>
                <w:szCs w:val="18"/>
                <w:lang w:val="en-US"/>
              </w:rPr>
              <w:t>(</w:t>
            </w:r>
            <w:r>
              <w:rPr>
                <w:rFonts w:ascii="Comic Sans MS" w:hAnsi="Comic Sans MS" w:cs="Arial"/>
                <w:b/>
                <w:color w:val="auto"/>
                <w:sz w:val="18"/>
                <w:szCs w:val="18"/>
                <w:lang w:val="en-US"/>
              </w:rPr>
              <w:t xml:space="preserve"> </w:t>
            </w:r>
            <w:proofErr w:type="spellStart"/>
            <w:r>
              <w:rPr>
                <w:rFonts w:ascii="Comic Sans MS" w:hAnsi="Comic Sans MS" w:cs="Arial"/>
                <w:b/>
                <w:color w:val="auto"/>
                <w:sz w:val="18"/>
                <w:szCs w:val="18"/>
                <w:lang w:val="en-US"/>
              </w:rPr>
              <w:t>mycard</w:t>
            </w:r>
            <w:r w:rsidRPr="00D56E01">
              <w:rPr>
                <w:rFonts w:ascii="Comic Sans MS" w:hAnsi="Comic Sans MS" w:cs="Arial"/>
                <w:b/>
                <w:color w:val="auto"/>
                <w:sz w:val="18"/>
                <w:szCs w:val="18"/>
                <w:lang w:val="en-US"/>
              </w:rPr>
              <w:t>infarct</w:t>
            </w:r>
            <w:proofErr w:type="spellEnd"/>
            <w:r w:rsidRPr="00D56E01">
              <w:rPr>
                <w:rFonts w:ascii="Comic Sans MS" w:hAnsi="Comic Sans MS" w:cs="Arial"/>
                <w:b/>
                <w:color w:val="auto"/>
                <w:sz w:val="18"/>
                <w:szCs w:val="18"/>
                <w:lang w:val="en-US"/>
              </w:rPr>
              <w:t>)</w:t>
            </w:r>
            <w:r>
              <w:rPr>
                <w:rFonts w:ascii="Comic Sans MS" w:hAnsi="Comic Sans MS" w:cs="Arial"/>
                <w:b/>
                <w:color w:val="auto"/>
                <w:sz w:val="18"/>
                <w:szCs w:val="18"/>
                <w:lang w:val="en-US"/>
              </w:rPr>
              <w:t xml:space="preserve">, </w:t>
            </w:r>
            <w:r w:rsidRPr="00D56E01">
              <w:rPr>
                <w:rFonts w:ascii="Comic Sans MS" w:hAnsi="Comic Sans MS" w:cs="Arial"/>
                <w:b/>
                <w:color w:val="auto"/>
                <w:sz w:val="18"/>
                <w:szCs w:val="18"/>
                <w:lang w:val="en-US"/>
              </w:rPr>
              <w:t>Long</w:t>
            </w:r>
            <w:r>
              <w:rPr>
                <w:rFonts w:ascii="Comic Sans MS" w:hAnsi="Comic Sans MS" w:cs="Arial"/>
                <w:b/>
                <w:color w:val="auto"/>
                <w:sz w:val="18"/>
                <w:szCs w:val="18"/>
                <w:lang w:val="en-US"/>
              </w:rPr>
              <w:t>(</w:t>
            </w:r>
            <w:proofErr w:type="spellStart"/>
            <w:r>
              <w:rPr>
                <w:rFonts w:ascii="Comic Sans MS" w:hAnsi="Comic Sans MS" w:cs="Arial"/>
                <w:b/>
                <w:color w:val="auto"/>
                <w:sz w:val="18"/>
                <w:szCs w:val="18"/>
                <w:lang w:val="en-US"/>
              </w:rPr>
              <w:t>Longemfyseem</w:t>
            </w:r>
            <w:proofErr w:type="spellEnd"/>
            <w:r>
              <w:rPr>
                <w:rFonts w:ascii="Comic Sans MS" w:hAnsi="Comic Sans MS" w:cs="Arial"/>
                <w:b/>
                <w:color w:val="auto"/>
                <w:sz w:val="18"/>
                <w:szCs w:val="18"/>
                <w:lang w:val="en-US"/>
              </w:rPr>
              <w:t>)</w:t>
            </w:r>
          </w:p>
          <w:p w:rsidR="00C25D78" w:rsidRPr="00D56E01" w:rsidRDefault="00C25D78" w:rsidP="00F75D65">
            <w:pPr>
              <w:cnfStyle w:val="000000100000"/>
              <w:rPr>
                <w:rFonts w:ascii="Comic Sans MS" w:hAnsi="Comic Sans MS" w:cs="Arial"/>
                <w:b/>
                <w:color w:val="auto"/>
                <w:sz w:val="18"/>
                <w:szCs w:val="18"/>
                <w:lang w:val="en-US"/>
              </w:rPr>
            </w:pPr>
            <w:r w:rsidRPr="00D56E01">
              <w:rPr>
                <w:rFonts w:ascii="Comic Sans MS" w:hAnsi="Comic Sans MS" w:cs="Arial"/>
                <w:b/>
                <w:color w:val="auto"/>
                <w:sz w:val="18"/>
                <w:szCs w:val="18"/>
                <w:lang w:val="en-US"/>
              </w:rPr>
              <w:t>Hart</w:t>
            </w:r>
            <w:r>
              <w:rPr>
                <w:rFonts w:ascii="Comic Sans MS" w:hAnsi="Comic Sans MS" w:cs="Arial"/>
                <w:b/>
                <w:color w:val="auto"/>
                <w:sz w:val="18"/>
                <w:szCs w:val="18"/>
                <w:lang w:val="en-US"/>
              </w:rPr>
              <w:t xml:space="preserve"> </w:t>
            </w:r>
            <w:r w:rsidRPr="00D56E01">
              <w:rPr>
                <w:rFonts w:ascii="Comic Sans MS" w:hAnsi="Comic Sans MS" w:cs="Arial"/>
                <w:b/>
                <w:color w:val="auto"/>
                <w:sz w:val="18"/>
                <w:szCs w:val="18"/>
                <w:lang w:val="en-US"/>
              </w:rPr>
              <w:t>(</w:t>
            </w:r>
            <w:proofErr w:type="spellStart"/>
            <w:r w:rsidRPr="00D56E01">
              <w:rPr>
                <w:rFonts w:ascii="Comic Sans MS" w:hAnsi="Comic Sans MS" w:cs="Arial"/>
                <w:b/>
                <w:color w:val="auto"/>
                <w:sz w:val="18"/>
                <w:szCs w:val="18"/>
                <w:lang w:val="en-US"/>
              </w:rPr>
              <w:t>voorwandinfarct</w:t>
            </w:r>
            <w:proofErr w:type="spellEnd"/>
            <w:r w:rsidRPr="00D56E01">
              <w:rPr>
                <w:rFonts w:ascii="Comic Sans MS" w:hAnsi="Comic Sans MS" w:cs="Arial"/>
                <w:b/>
                <w:color w:val="auto"/>
                <w:sz w:val="18"/>
                <w:szCs w:val="18"/>
                <w:lang w:val="en-US"/>
              </w:rPr>
              <w:t>),Long</w:t>
            </w:r>
            <w:r>
              <w:rPr>
                <w:rFonts w:ascii="Comic Sans MS" w:hAnsi="Comic Sans MS" w:cs="Arial"/>
                <w:b/>
                <w:color w:val="auto"/>
                <w:sz w:val="18"/>
                <w:szCs w:val="18"/>
                <w:lang w:val="en-US"/>
              </w:rPr>
              <w:t>(COPD)</w:t>
            </w:r>
          </w:p>
        </w:tc>
        <w:tc>
          <w:tcPr>
            <w:cnfStyle w:val="000100000000"/>
            <w:tcW w:w="1136" w:type="dxa"/>
            <w:tcBorders>
              <w:top w:val="single" w:sz="4" w:space="0" w:color="auto"/>
              <w:left w:val="single" w:sz="4" w:space="0" w:color="auto"/>
              <w:bottom w:val="nil"/>
              <w:right w:val="single" w:sz="4" w:space="0" w:color="auto"/>
            </w:tcBorders>
            <w:shd w:val="clear" w:color="auto" w:fill="DAEEF3" w:themeFill="accent5" w:themeFillTint="33"/>
          </w:tcPr>
          <w:p w:rsidR="00C25D78" w:rsidRPr="00D56E01" w:rsidRDefault="00C25D78" w:rsidP="00F75D65">
            <w:pPr>
              <w:rPr>
                <w:rFonts w:ascii="Comic Sans MS" w:hAnsi="Comic Sans MS" w:cs="Arial"/>
                <w:color w:val="auto"/>
                <w:sz w:val="18"/>
                <w:szCs w:val="18"/>
                <w:lang w:val="en-US"/>
              </w:rPr>
            </w:pPr>
          </w:p>
        </w:tc>
      </w:tr>
      <w:tr w:rsidR="00C25D78" w:rsidRPr="00A645A5" w:rsidTr="00F75D65">
        <w:trPr>
          <w:trHeight w:val="269"/>
        </w:trPr>
        <w:tc>
          <w:tcPr>
            <w:cnfStyle w:val="001000000000"/>
            <w:tcW w:w="1940" w:type="dxa"/>
            <w:tcBorders>
              <w:right w:val="single" w:sz="4" w:space="0" w:color="auto"/>
            </w:tcBorders>
          </w:tcPr>
          <w:p w:rsidR="00C25D78" w:rsidRPr="00D56E01" w:rsidRDefault="00C25D78" w:rsidP="00F75D65">
            <w:pPr>
              <w:rPr>
                <w:rFonts w:ascii="Comic Sans MS" w:hAnsi="Comic Sans MS" w:cs="Arial"/>
                <w:color w:val="auto"/>
                <w:sz w:val="18"/>
                <w:szCs w:val="18"/>
                <w:lang w:val="en-US"/>
              </w:rPr>
            </w:pPr>
            <w:r w:rsidRPr="00D56E01">
              <w:rPr>
                <w:rFonts w:ascii="Comic Sans MS" w:hAnsi="Comic Sans MS" w:cs="Arial"/>
                <w:color w:val="auto"/>
                <w:sz w:val="18"/>
                <w:szCs w:val="18"/>
                <w:lang w:val="en-US"/>
              </w:rPr>
              <w:t>Week 49</w:t>
            </w:r>
          </w:p>
          <w:p w:rsidR="00C25D78" w:rsidRPr="00D56E01" w:rsidRDefault="00C25D78" w:rsidP="00F75D65">
            <w:pPr>
              <w:rPr>
                <w:rFonts w:ascii="Comic Sans MS" w:hAnsi="Comic Sans MS" w:cs="Arial"/>
                <w:color w:val="auto"/>
                <w:sz w:val="18"/>
                <w:szCs w:val="18"/>
                <w:lang w:val="en-US"/>
              </w:rPr>
            </w:pPr>
            <w:r w:rsidRPr="00D56E01">
              <w:rPr>
                <w:rFonts w:ascii="Comic Sans MS" w:hAnsi="Comic Sans MS" w:cs="Arial"/>
                <w:color w:val="auto"/>
                <w:sz w:val="18"/>
                <w:szCs w:val="18"/>
                <w:lang w:val="en-US"/>
              </w:rPr>
              <w:t>2-12-2013</w:t>
            </w:r>
          </w:p>
        </w:tc>
        <w:tc>
          <w:tcPr>
            <w:cnfStyle w:val="000010000000"/>
            <w:tcW w:w="3632" w:type="dxa"/>
            <w:tcBorders>
              <w:top w:val="nil"/>
              <w:left w:val="single" w:sz="4" w:space="0" w:color="auto"/>
              <w:right w:val="single" w:sz="4" w:space="0" w:color="auto"/>
            </w:tcBorders>
            <w:shd w:val="clear" w:color="auto" w:fill="FFFFFF" w:themeFill="background1"/>
          </w:tcPr>
          <w:p w:rsidR="00C25D78" w:rsidRPr="00D56E01" w:rsidRDefault="00C25D78" w:rsidP="00C25D78">
            <w:pPr>
              <w:pStyle w:val="ListParagraph"/>
              <w:numPr>
                <w:ilvl w:val="0"/>
                <w:numId w:val="11"/>
              </w:numPr>
              <w:rPr>
                <w:rFonts w:ascii="Comic Sans MS" w:hAnsi="Comic Sans MS" w:cs="Arial"/>
                <w:b/>
                <w:color w:val="auto"/>
                <w:sz w:val="18"/>
                <w:szCs w:val="18"/>
                <w:lang w:val="en-US"/>
              </w:rPr>
            </w:pPr>
            <w:r w:rsidRPr="00D56E01">
              <w:rPr>
                <w:rFonts w:ascii="Comic Sans MS" w:hAnsi="Comic Sans MS" w:cs="Arial"/>
                <w:b/>
                <w:color w:val="auto"/>
                <w:sz w:val="18"/>
                <w:szCs w:val="18"/>
                <w:lang w:val="en-US"/>
              </w:rPr>
              <w:t xml:space="preserve">Casus 18 </w:t>
            </w:r>
          </w:p>
          <w:p w:rsidR="00C25D78" w:rsidRPr="00D56E01" w:rsidRDefault="00C25D78" w:rsidP="00C25D78">
            <w:pPr>
              <w:pStyle w:val="ListParagraph"/>
              <w:numPr>
                <w:ilvl w:val="0"/>
                <w:numId w:val="11"/>
              </w:numPr>
              <w:rPr>
                <w:rFonts w:ascii="Comic Sans MS" w:hAnsi="Comic Sans MS" w:cs="Arial"/>
                <w:b/>
                <w:color w:val="auto"/>
                <w:sz w:val="18"/>
                <w:szCs w:val="18"/>
                <w:lang w:val="en-US"/>
              </w:rPr>
            </w:pPr>
            <w:r w:rsidRPr="00D56E01">
              <w:rPr>
                <w:rFonts w:ascii="Comic Sans MS" w:hAnsi="Comic Sans MS" w:cs="Arial"/>
                <w:b/>
                <w:color w:val="auto"/>
                <w:sz w:val="18"/>
                <w:szCs w:val="18"/>
                <w:lang w:val="en-US"/>
              </w:rPr>
              <w:t>Casus 19</w:t>
            </w:r>
          </w:p>
          <w:p w:rsidR="00C25D78" w:rsidRPr="00D56E01" w:rsidRDefault="00C25D78" w:rsidP="00C25D78">
            <w:pPr>
              <w:pStyle w:val="ListParagraph"/>
              <w:numPr>
                <w:ilvl w:val="0"/>
                <w:numId w:val="11"/>
              </w:numPr>
              <w:rPr>
                <w:rFonts w:ascii="Comic Sans MS" w:hAnsi="Comic Sans MS" w:cs="Arial"/>
                <w:b/>
                <w:color w:val="auto"/>
                <w:sz w:val="18"/>
                <w:szCs w:val="18"/>
                <w:lang w:val="en-US"/>
              </w:rPr>
            </w:pPr>
            <w:r w:rsidRPr="00D56E01">
              <w:rPr>
                <w:rFonts w:ascii="Comic Sans MS" w:hAnsi="Comic Sans MS" w:cs="Arial"/>
                <w:b/>
                <w:color w:val="auto"/>
                <w:sz w:val="18"/>
                <w:szCs w:val="18"/>
                <w:lang w:val="en-US"/>
              </w:rPr>
              <w:t>Casus 7</w:t>
            </w:r>
          </w:p>
          <w:p w:rsidR="00C25D78" w:rsidRPr="00D56E01" w:rsidRDefault="00C25D78" w:rsidP="00F75D65">
            <w:pPr>
              <w:pStyle w:val="ListParagraph"/>
              <w:rPr>
                <w:rFonts w:ascii="Comic Sans MS" w:hAnsi="Comic Sans MS" w:cs="Arial"/>
                <w:b/>
                <w:color w:val="auto"/>
                <w:sz w:val="18"/>
                <w:szCs w:val="18"/>
                <w:lang w:val="en-US"/>
              </w:rPr>
            </w:pPr>
          </w:p>
          <w:p w:rsidR="00C25D78" w:rsidRPr="00D56E01" w:rsidRDefault="00C25D78" w:rsidP="00F75D65">
            <w:pPr>
              <w:pStyle w:val="ListParagraph"/>
              <w:rPr>
                <w:rFonts w:ascii="Comic Sans MS" w:hAnsi="Comic Sans MS" w:cs="Arial"/>
                <w:b/>
                <w:color w:val="auto"/>
                <w:sz w:val="18"/>
                <w:szCs w:val="18"/>
                <w:lang w:val="en-US"/>
              </w:rPr>
            </w:pPr>
          </w:p>
        </w:tc>
        <w:tc>
          <w:tcPr>
            <w:tcW w:w="2049" w:type="dxa"/>
            <w:tcBorders>
              <w:top w:val="nil"/>
              <w:left w:val="single" w:sz="4" w:space="0" w:color="auto"/>
              <w:bottom w:val="nil"/>
              <w:right w:val="single" w:sz="4" w:space="0" w:color="auto"/>
            </w:tcBorders>
          </w:tcPr>
          <w:p w:rsidR="00C25D78" w:rsidRPr="00D56E01" w:rsidRDefault="00C25D78" w:rsidP="00F75D65">
            <w:pPr>
              <w:cnfStyle w:val="000000000000"/>
              <w:rPr>
                <w:rFonts w:ascii="Comic Sans MS" w:hAnsi="Comic Sans MS"/>
                <w:b/>
                <w:color w:val="auto"/>
                <w:sz w:val="18"/>
                <w:szCs w:val="18"/>
                <w:lang w:val="en-US"/>
              </w:rPr>
            </w:pPr>
            <w:r w:rsidRPr="00D56E01">
              <w:rPr>
                <w:rFonts w:ascii="Comic Sans MS" w:hAnsi="Comic Sans MS"/>
                <w:b/>
                <w:color w:val="auto"/>
                <w:sz w:val="18"/>
                <w:szCs w:val="18"/>
                <w:lang w:val="en-US"/>
              </w:rPr>
              <w:t>Renaldo en Suzanne</w:t>
            </w:r>
          </w:p>
          <w:p w:rsidR="00C25D78" w:rsidRPr="00D56E01" w:rsidRDefault="00C25D78" w:rsidP="00F75D65">
            <w:pPr>
              <w:cnfStyle w:val="000000000000"/>
              <w:rPr>
                <w:rFonts w:ascii="Comic Sans MS" w:hAnsi="Comic Sans MS"/>
                <w:b/>
                <w:color w:val="auto"/>
                <w:sz w:val="18"/>
                <w:szCs w:val="18"/>
                <w:lang w:val="en-US"/>
              </w:rPr>
            </w:pPr>
            <w:r w:rsidRPr="00D56E01">
              <w:rPr>
                <w:rFonts w:ascii="Comic Sans MS" w:hAnsi="Comic Sans MS"/>
                <w:b/>
                <w:color w:val="auto"/>
                <w:sz w:val="18"/>
                <w:szCs w:val="18"/>
                <w:lang w:val="en-US"/>
              </w:rPr>
              <w:t xml:space="preserve">Janet en </w:t>
            </w:r>
            <w:proofErr w:type="spellStart"/>
            <w:r w:rsidRPr="00D56E01">
              <w:rPr>
                <w:rFonts w:ascii="Comic Sans MS" w:hAnsi="Comic Sans MS"/>
                <w:b/>
                <w:color w:val="auto"/>
                <w:sz w:val="18"/>
                <w:szCs w:val="18"/>
                <w:lang w:val="en-US"/>
              </w:rPr>
              <w:t>Floris</w:t>
            </w:r>
            <w:proofErr w:type="spellEnd"/>
          </w:p>
          <w:p w:rsidR="00C25D78" w:rsidRPr="00D56E01" w:rsidRDefault="00C25D78" w:rsidP="00F75D65">
            <w:pPr>
              <w:cnfStyle w:val="000000000000"/>
              <w:rPr>
                <w:rFonts w:ascii="Comic Sans MS" w:hAnsi="Comic Sans MS"/>
                <w:b/>
                <w:color w:val="auto"/>
                <w:sz w:val="18"/>
                <w:szCs w:val="18"/>
                <w:lang w:val="en-US"/>
              </w:rPr>
            </w:pPr>
            <w:proofErr w:type="spellStart"/>
            <w:r w:rsidRPr="00D56E01">
              <w:rPr>
                <w:rFonts w:ascii="Comic Sans MS" w:hAnsi="Comic Sans MS"/>
                <w:b/>
                <w:color w:val="auto"/>
                <w:sz w:val="18"/>
                <w:szCs w:val="18"/>
                <w:lang w:val="en-US"/>
              </w:rPr>
              <w:t>Lotte</w:t>
            </w:r>
            <w:proofErr w:type="spellEnd"/>
            <w:r w:rsidRPr="00D56E01">
              <w:rPr>
                <w:rFonts w:ascii="Comic Sans MS" w:hAnsi="Comic Sans MS"/>
                <w:b/>
                <w:color w:val="auto"/>
                <w:sz w:val="18"/>
                <w:szCs w:val="18"/>
                <w:lang w:val="en-US"/>
              </w:rPr>
              <w:t xml:space="preserve"> en Robin</w:t>
            </w:r>
          </w:p>
          <w:p w:rsidR="00C25D78" w:rsidRPr="00D56E01" w:rsidRDefault="00C25D78" w:rsidP="00F75D65">
            <w:pPr>
              <w:cnfStyle w:val="000000000000"/>
              <w:rPr>
                <w:rFonts w:ascii="Comic Sans MS" w:hAnsi="Comic Sans MS"/>
                <w:b/>
                <w:color w:val="auto"/>
                <w:sz w:val="18"/>
                <w:szCs w:val="18"/>
                <w:lang w:val="en-US"/>
              </w:rPr>
            </w:pPr>
          </w:p>
        </w:tc>
        <w:tc>
          <w:tcPr>
            <w:cnfStyle w:val="000010000000"/>
            <w:tcW w:w="1329" w:type="dxa"/>
            <w:tcBorders>
              <w:top w:val="nil"/>
              <w:left w:val="single" w:sz="4" w:space="0" w:color="auto"/>
              <w:right w:val="single" w:sz="4" w:space="0" w:color="auto"/>
            </w:tcBorders>
            <w:shd w:val="clear" w:color="auto" w:fill="FFFFFF" w:themeFill="background1"/>
          </w:tcPr>
          <w:p w:rsidR="00C25D78" w:rsidRPr="00D56E01" w:rsidRDefault="00C25D78" w:rsidP="00F75D65">
            <w:pPr>
              <w:rPr>
                <w:rFonts w:ascii="Comic Sans MS" w:hAnsi="Comic Sans MS" w:cs="Arial"/>
                <w:b/>
                <w:color w:val="auto"/>
                <w:sz w:val="18"/>
                <w:szCs w:val="18"/>
                <w:lang w:val="en-US"/>
              </w:rPr>
            </w:pPr>
            <w:r w:rsidRPr="00D56E01">
              <w:rPr>
                <w:rFonts w:ascii="Comic Sans MS" w:hAnsi="Comic Sans MS" w:cs="Arial"/>
                <w:b/>
                <w:color w:val="auto"/>
                <w:sz w:val="18"/>
                <w:szCs w:val="18"/>
                <w:lang w:val="en-US"/>
              </w:rPr>
              <w:t>School/</w:t>
            </w:r>
            <w:proofErr w:type="spellStart"/>
            <w:r w:rsidRPr="00D56E01">
              <w:rPr>
                <w:rFonts w:ascii="Comic Sans MS" w:hAnsi="Comic Sans MS" w:cs="Arial"/>
                <w:b/>
                <w:color w:val="auto"/>
                <w:sz w:val="18"/>
                <w:szCs w:val="18"/>
                <w:lang w:val="en-US"/>
              </w:rPr>
              <w:t>Thuis</w:t>
            </w:r>
            <w:proofErr w:type="spellEnd"/>
          </w:p>
          <w:p w:rsidR="00C25D78" w:rsidRPr="00D56E01" w:rsidRDefault="00C25D78" w:rsidP="00F75D65">
            <w:pPr>
              <w:rPr>
                <w:rFonts w:ascii="Comic Sans MS" w:hAnsi="Comic Sans MS"/>
                <w:b/>
                <w:color w:val="auto"/>
                <w:sz w:val="18"/>
                <w:szCs w:val="18"/>
                <w:lang w:val="en-US"/>
              </w:rPr>
            </w:pPr>
          </w:p>
        </w:tc>
        <w:tc>
          <w:tcPr>
            <w:tcW w:w="4056" w:type="dxa"/>
            <w:tcBorders>
              <w:top w:val="nil"/>
              <w:left w:val="single" w:sz="4" w:space="0" w:color="auto"/>
              <w:bottom w:val="nil"/>
              <w:right w:val="single" w:sz="4" w:space="0" w:color="auto"/>
            </w:tcBorders>
          </w:tcPr>
          <w:p w:rsidR="00C25D78" w:rsidRPr="00D56E01" w:rsidRDefault="00C25D78" w:rsidP="00F75D65">
            <w:pPr>
              <w:cnfStyle w:val="000000000000"/>
              <w:rPr>
                <w:rFonts w:ascii="Comic Sans MS" w:hAnsi="Comic Sans MS"/>
                <w:b/>
                <w:color w:val="auto"/>
                <w:sz w:val="18"/>
                <w:szCs w:val="18"/>
                <w:lang w:val="en-US"/>
              </w:rPr>
            </w:pPr>
            <w:r w:rsidRPr="00D56E01">
              <w:rPr>
                <w:rFonts w:ascii="Comic Sans MS" w:hAnsi="Comic Sans MS"/>
                <w:b/>
                <w:color w:val="auto"/>
                <w:sz w:val="18"/>
                <w:szCs w:val="18"/>
                <w:lang w:val="en-US"/>
              </w:rPr>
              <w:t>Long</w:t>
            </w:r>
            <w:r>
              <w:rPr>
                <w:rFonts w:ascii="Comic Sans MS" w:hAnsi="Comic Sans MS"/>
                <w:b/>
                <w:color w:val="auto"/>
                <w:sz w:val="18"/>
                <w:szCs w:val="18"/>
                <w:lang w:val="en-US"/>
              </w:rPr>
              <w:t xml:space="preserve"> (COPD GOLD 3)</w:t>
            </w:r>
          </w:p>
          <w:p w:rsidR="00C25D78" w:rsidRPr="00D56E01" w:rsidRDefault="00C25D78" w:rsidP="00F75D65">
            <w:pPr>
              <w:cnfStyle w:val="000000000000"/>
              <w:rPr>
                <w:rFonts w:ascii="Comic Sans MS" w:hAnsi="Comic Sans MS"/>
                <w:b/>
                <w:color w:val="auto"/>
                <w:sz w:val="18"/>
                <w:szCs w:val="18"/>
                <w:lang w:val="en-US"/>
              </w:rPr>
            </w:pPr>
            <w:r w:rsidRPr="00D56E01">
              <w:rPr>
                <w:rFonts w:ascii="Comic Sans MS" w:hAnsi="Comic Sans MS"/>
                <w:b/>
                <w:color w:val="auto"/>
                <w:sz w:val="18"/>
                <w:szCs w:val="18"/>
                <w:lang w:val="en-US"/>
              </w:rPr>
              <w:t xml:space="preserve">Long (COPD GOLD 3 </w:t>
            </w:r>
            <w:proofErr w:type="spellStart"/>
            <w:r w:rsidRPr="00D56E01">
              <w:rPr>
                <w:rFonts w:ascii="Comic Sans MS" w:hAnsi="Comic Sans MS"/>
                <w:b/>
                <w:color w:val="auto"/>
                <w:sz w:val="18"/>
                <w:szCs w:val="18"/>
                <w:lang w:val="en-US"/>
              </w:rPr>
              <w:t>exacerbatie</w:t>
            </w:r>
            <w:proofErr w:type="spellEnd"/>
            <w:r w:rsidRPr="00D56E01">
              <w:rPr>
                <w:rFonts w:ascii="Comic Sans MS" w:hAnsi="Comic Sans MS"/>
                <w:b/>
                <w:color w:val="auto"/>
                <w:sz w:val="18"/>
                <w:szCs w:val="18"/>
                <w:lang w:val="en-US"/>
              </w:rPr>
              <w:t>)</w:t>
            </w:r>
          </w:p>
          <w:p w:rsidR="00C25D78" w:rsidRPr="00A645A5" w:rsidRDefault="00C25D78" w:rsidP="00F75D65">
            <w:pPr>
              <w:cnfStyle w:val="000000000000"/>
              <w:rPr>
                <w:rFonts w:ascii="Comic Sans MS" w:hAnsi="Comic Sans MS"/>
                <w:b/>
                <w:color w:val="auto"/>
                <w:sz w:val="18"/>
                <w:szCs w:val="18"/>
              </w:rPr>
            </w:pPr>
            <w:proofErr w:type="spellStart"/>
            <w:r>
              <w:rPr>
                <w:rFonts w:ascii="Comic Sans MS" w:hAnsi="Comic Sans MS"/>
                <w:b/>
                <w:color w:val="auto"/>
                <w:sz w:val="18"/>
                <w:szCs w:val="18"/>
              </w:rPr>
              <w:t>Claudicatio</w:t>
            </w:r>
            <w:proofErr w:type="spellEnd"/>
            <w:r>
              <w:rPr>
                <w:rFonts w:ascii="Comic Sans MS" w:hAnsi="Comic Sans MS"/>
                <w:b/>
                <w:color w:val="auto"/>
                <w:sz w:val="18"/>
                <w:szCs w:val="18"/>
              </w:rPr>
              <w:t xml:space="preserve"> (Perifeer vaatlijden)  </w:t>
            </w:r>
          </w:p>
          <w:p w:rsidR="00C25D78" w:rsidRPr="00A645A5" w:rsidRDefault="00C25D78" w:rsidP="00F75D65">
            <w:pPr>
              <w:cnfStyle w:val="000000000000"/>
              <w:rPr>
                <w:rFonts w:ascii="Comic Sans MS" w:hAnsi="Comic Sans MS"/>
                <w:b/>
                <w:color w:val="auto"/>
                <w:sz w:val="18"/>
                <w:szCs w:val="18"/>
              </w:rPr>
            </w:pPr>
          </w:p>
          <w:p w:rsidR="00C25D78" w:rsidRPr="00A645A5" w:rsidRDefault="00C25D78" w:rsidP="00F75D65">
            <w:pPr>
              <w:cnfStyle w:val="000000000000"/>
              <w:rPr>
                <w:rFonts w:ascii="Comic Sans MS" w:hAnsi="Comic Sans MS"/>
                <w:b/>
                <w:color w:val="auto"/>
                <w:sz w:val="18"/>
                <w:szCs w:val="18"/>
              </w:rPr>
            </w:pPr>
          </w:p>
        </w:tc>
        <w:tc>
          <w:tcPr>
            <w:cnfStyle w:val="000100000000"/>
            <w:tcW w:w="1136" w:type="dxa"/>
            <w:tcBorders>
              <w:top w:val="nil"/>
              <w:left w:val="single" w:sz="4" w:space="0" w:color="auto"/>
              <w:bottom w:val="nil"/>
              <w:right w:val="single" w:sz="4" w:space="0" w:color="auto"/>
            </w:tcBorders>
            <w:shd w:val="clear" w:color="auto" w:fill="FFFFFF" w:themeFill="background1"/>
          </w:tcPr>
          <w:p w:rsidR="00C25D78" w:rsidRPr="00A645A5" w:rsidRDefault="00C25D78" w:rsidP="00F75D65">
            <w:pPr>
              <w:rPr>
                <w:rFonts w:ascii="Comic Sans MS" w:hAnsi="Comic Sans MS"/>
                <w:color w:val="auto"/>
                <w:sz w:val="18"/>
                <w:szCs w:val="18"/>
              </w:rPr>
            </w:pPr>
          </w:p>
        </w:tc>
      </w:tr>
      <w:tr w:rsidR="00C25D78" w:rsidRPr="00A645A5" w:rsidTr="00F75D65">
        <w:trPr>
          <w:cnfStyle w:val="000000100000"/>
          <w:trHeight w:val="269"/>
        </w:trPr>
        <w:tc>
          <w:tcPr>
            <w:cnfStyle w:val="001000000000"/>
            <w:tcW w:w="1940" w:type="dxa"/>
            <w:tcBorders>
              <w:right w:val="single" w:sz="4" w:space="0" w:color="auto"/>
            </w:tcBorders>
          </w:tcPr>
          <w:p w:rsidR="00C25D78" w:rsidRPr="00A645A5" w:rsidRDefault="00C25D78" w:rsidP="00F75D65">
            <w:pPr>
              <w:rPr>
                <w:rFonts w:ascii="Comic Sans MS" w:hAnsi="Comic Sans MS" w:cs="Arial"/>
                <w:color w:val="auto"/>
                <w:sz w:val="18"/>
                <w:szCs w:val="18"/>
              </w:rPr>
            </w:pPr>
            <w:r>
              <w:rPr>
                <w:rFonts w:ascii="Comic Sans MS" w:hAnsi="Comic Sans MS" w:cs="Arial"/>
                <w:color w:val="auto"/>
                <w:sz w:val="18"/>
                <w:szCs w:val="18"/>
              </w:rPr>
              <w:t>Week 50</w:t>
            </w:r>
          </w:p>
          <w:p w:rsidR="00C25D78" w:rsidRPr="00A645A5" w:rsidRDefault="00C25D78" w:rsidP="00F75D65">
            <w:pPr>
              <w:rPr>
                <w:rFonts w:ascii="Comic Sans MS" w:hAnsi="Comic Sans MS" w:cs="Arial"/>
                <w:color w:val="auto"/>
                <w:sz w:val="18"/>
                <w:szCs w:val="18"/>
              </w:rPr>
            </w:pPr>
            <w:r>
              <w:rPr>
                <w:rFonts w:ascii="Comic Sans MS" w:hAnsi="Comic Sans MS" w:cs="Arial"/>
                <w:color w:val="auto"/>
                <w:sz w:val="18"/>
                <w:szCs w:val="18"/>
              </w:rPr>
              <w:t>9</w:t>
            </w:r>
            <w:r w:rsidRPr="00A645A5">
              <w:rPr>
                <w:rFonts w:ascii="Comic Sans MS" w:hAnsi="Comic Sans MS" w:cs="Arial"/>
                <w:color w:val="auto"/>
                <w:sz w:val="18"/>
                <w:szCs w:val="18"/>
              </w:rPr>
              <w:t>-</w:t>
            </w:r>
            <w:r>
              <w:rPr>
                <w:rFonts w:ascii="Comic Sans MS" w:hAnsi="Comic Sans MS" w:cs="Arial"/>
                <w:color w:val="auto"/>
                <w:sz w:val="18"/>
                <w:szCs w:val="18"/>
              </w:rPr>
              <w:t>12-2013</w:t>
            </w:r>
          </w:p>
        </w:tc>
        <w:tc>
          <w:tcPr>
            <w:cnfStyle w:val="000010000000"/>
            <w:tcW w:w="3632" w:type="dxa"/>
            <w:tcBorders>
              <w:top w:val="nil"/>
              <w:left w:val="single" w:sz="4" w:space="0" w:color="auto"/>
              <w:right w:val="single" w:sz="4" w:space="0" w:color="auto"/>
            </w:tcBorders>
          </w:tcPr>
          <w:p w:rsidR="00C25D78" w:rsidRPr="00573274" w:rsidRDefault="00C25D78" w:rsidP="00C25D78">
            <w:pPr>
              <w:pStyle w:val="ListParagraph"/>
              <w:numPr>
                <w:ilvl w:val="0"/>
                <w:numId w:val="11"/>
              </w:numPr>
              <w:rPr>
                <w:rFonts w:ascii="Comic Sans MS" w:hAnsi="Comic Sans MS" w:cs="Arial"/>
                <w:b/>
                <w:color w:val="auto"/>
                <w:sz w:val="18"/>
                <w:szCs w:val="18"/>
              </w:rPr>
            </w:pPr>
            <w:r>
              <w:rPr>
                <w:rFonts w:ascii="Comic Sans MS" w:hAnsi="Comic Sans MS" w:cs="Arial"/>
                <w:b/>
                <w:color w:val="auto"/>
                <w:sz w:val="18"/>
                <w:szCs w:val="18"/>
              </w:rPr>
              <w:t>Casus 1</w:t>
            </w:r>
          </w:p>
          <w:p w:rsidR="00C25D78" w:rsidRDefault="00C25D78" w:rsidP="00C25D78">
            <w:pPr>
              <w:pStyle w:val="ListParagraph"/>
              <w:numPr>
                <w:ilvl w:val="0"/>
                <w:numId w:val="11"/>
              </w:numPr>
              <w:rPr>
                <w:rFonts w:ascii="Comic Sans MS" w:hAnsi="Comic Sans MS" w:cs="Arial"/>
                <w:b/>
                <w:color w:val="auto"/>
                <w:sz w:val="18"/>
                <w:szCs w:val="18"/>
              </w:rPr>
            </w:pPr>
            <w:r>
              <w:rPr>
                <w:rFonts w:ascii="Comic Sans MS" w:hAnsi="Comic Sans MS" w:cs="Arial"/>
                <w:b/>
                <w:color w:val="auto"/>
                <w:sz w:val="18"/>
                <w:szCs w:val="18"/>
              </w:rPr>
              <w:t>Casus 3</w:t>
            </w:r>
          </w:p>
          <w:p w:rsidR="00C25D78" w:rsidRDefault="00C25D78" w:rsidP="00C25D78">
            <w:pPr>
              <w:pStyle w:val="ListParagraph"/>
              <w:numPr>
                <w:ilvl w:val="0"/>
                <w:numId w:val="11"/>
              </w:numPr>
              <w:rPr>
                <w:rFonts w:ascii="Comic Sans MS" w:hAnsi="Comic Sans MS" w:cs="Arial"/>
                <w:b/>
                <w:color w:val="auto"/>
                <w:sz w:val="18"/>
                <w:szCs w:val="18"/>
              </w:rPr>
            </w:pPr>
            <w:r>
              <w:rPr>
                <w:rFonts w:ascii="Comic Sans MS" w:hAnsi="Comic Sans MS" w:cs="Arial"/>
                <w:b/>
                <w:color w:val="auto"/>
                <w:sz w:val="18"/>
                <w:szCs w:val="18"/>
              </w:rPr>
              <w:t>Casus 4</w:t>
            </w:r>
          </w:p>
          <w:p w:rsidR="00C25D78" w:rsidRPr="00A645A5" w:rsidRDefault="00C25D78" w:rsidP="00F75D65">
            <w:pPr>
              <w:pStyle w:val="ListParagraph"/>
              <w:rPr>
                <w:rFonts w:ascii="Comic Sans MS" w:hAnsi="Comic Sans MS" w:cs="Arial"/>
                <w:b/>
                <w:color w:val="auto"/>
                <w:sz w:val="18"/>
                <w:szCs w:val="18"/>
              </w:rPr>
            </w:pPr>
          </w:p>
          <w:p w:rsidR="00C25D78" w:rsidRPr="00A645A5" w:rsidRDefault="00C25D78" w:rsidP="00F75D65">
            <w:pPr>
              <w:pStyle w:val="ListParagraph"/>
              <w:rPr>
                <w:rFonts w:ascii="Comic Sans MS" w:hAnsi="Comic Sans MS" w:cs="Arial"/>
                <w:b/>
                <w:color w:val="auto"/>
                <w:sz w:val="18"/>
                <w:szCs w:val="18"/>
              </w:rPr>
            </w:pPr>
          </w:p>
        </w:tc>
        <w:tc>
          <w:tcPr>
            <w:tcW w:w="2049" w:type="dxa"/>
            <w:tcBorders>
              <w:top w:val="nil"/>
              <w:left w:val="single" w:sz="4" w:space="0" w:color="auto"/>
              <w:bottom w:val="nil"/>
              <w:right w:val="single" w:sz="4" w:space="0" w:color="auto"/>
            </w:tcBorders>
          </w:tcPr>
          <w:p w:rsidR="00C25D78" w:rsidRDefault="00C25D78" w:rsidP="00F75D65">
            <w:pPr>
              <w:cnfStyle w:val="000000100000"/>
              <w:rPr>
                <w:rFonts w:ascii="Comic Sans MS" w:hAnsi="Comic Sans MS"/>
                <w:b/>
                <w:color w:val="auto"/>
                <w:sz w:val="18"/>
                <w:szCs w:val="18"/>
              </w:rPr>
            </w:pPr>
            <w:r>
              <w:rPr>
                <w:rFonts w:ascii="Comic Sans MS" w:hAnsi="Comic Sans MS"/>
                <w:b/>
                <w:color w:val="auto"/>
                <w:sz w:val="18"/>
                <w:szCs w:val="18"/>
              </w:rPr>
              <w:t>Suzanne en Janet</w:t>
            </w:r>
          </w:p>
          <w:p w:rsidR="00C25D78" w:rsidRDefault="00C25D78" w:rsidP="00F75D65">
            <w:pPr>
              <w:cnfStyle w:val="000000100000"/>
              <w:rPr>
                <w:rFonts w:ascii="Comic Sans MS" w:hAnsi="Comic Sans MS"/>
                <w:b/>
                <w:color w:val="auto"/>
                <w:sz w:val="18"/>
                <w:szCs w:val="18"/>
              </w:rPr>
            </w:pPr>
            <w:r>
              <w:rPr>
                <w:rFonts w:ascii="Comic Sans MS" w:hAnsi="Comic Sans MS"/>
                <w:b/>
                <w:color w:val="auto"/>
                <w:sz w:val="18"/>
                <w:szCs w:val="18"/>
              </w:rPr>
              <w:t xml:space="preserve">Robin en </w:t>
            </w:r>
            <w:proofErr w:type="spellStart"/>
            <w:r>
              <w:rPr>
                <w:rFonts w:ascii="Comic Sans MS" w:hAnsi="Comic Sans MS"/>
                <w:b/>
                <w:color w:val="auto"/>
                <w:sz w:val="18"/>
                <w:szCs w:val="18"/>
              </w:rPr>
              <w:t>Renaldo</w:t>
            </w:r>
            <w:proofErr w:type="spellEnd"/>
          </w:p>
          <w:p w:rsidR="00C25D78" w:rsidRPr="00A645A5" w:rsidRDefault="00C25D78" w:rsidP="00F75D65">
            <w:pPr>
              <w:cnfStyle w:val="000000100000"/>
              <w:rPr>
                <w:rFonts w:ascii="Comic Sans MS" w:hAnsi="Comic Sans MS"/>
                <w:b/>
                <w:color w:val="auto"/>
                <w:sz w:val="18"/>
                <w:szCs w:val="18"/>
              </w:rPr>
            </w:pPr>
            <w:r>
              <w:rPr>
                <w:rFonts w:ascii="Comic Sans MS" w:hAnsi="Comic Sans MS"/>
                <w:b/>
                <w:color w:val="auto"/>
                <w:sz w:val="18"/>
                <w:szCs w:val="18"/>
              </w:rPr>
              <w:t xml:space="preserve">Lotte en Floris </w:t>
            </w:r>
          </w:p>
        </w:tc>
        <w:tc>
          <w:tcPr>
            <w:cnfStyle w:val="000010000000"/>
            <w:tcW w:w="1329" w:type="dxa"/>
            <w:tcBorders>
              <w:top w:val="nil"/>
              <w:left w:val="single" w:sz="4" w:space="0" w:color="auto"/>
              <w:right w:val="single" w:sz="4" w:space="0" w:color="auto"/>
            </w:tcBorders>
          </w:tcPr>
          <w:p w:rsidR="00C25D78" w:rsidRPr="00A645A5" w:rsidRDefault="00C25D78" w:rsidP="00F75D65">
            <w:pPr>
              <w:rPr>
                <w:rFonts w:ascii="Comic Sans MS" w:hAnsi="Comic Sans MS" w:cs="Arial"/>
                <w:b/>
                <w:color w:val="auto"/>
                <w:sz w:val="18"/>
                <w:szCs w:val="18"/>
              </w:rPr>
            </w:pPr>
            <w:r w:rsidRPr="00A645A5">
              <w:rPr>
                <w:rFonts w:ascii="Comic Sans MS" w:hAnsi="Comic Sans MS" w:cs="Arial"/>
                <w:b/>
                <w:color w:val="auto"/>
                <w:sz w:val="18"/>
                <w:szCs w:val="18"/>
              </w:rPr>
              <w:t>School/Thuis</w:t>
            </w:r>
          </w:p>
          <w:p w:rsidR="00C25D78" w:rsidRPr="00A645A5" w:rsidRDefault="00C25D78" w:rsidP="00F75D65">
            <w:pPr>
              <w:rPr>
                <w:rFonts w:ascii="Comic Sans MS" w:hAnsi="Comic Sans MS"/>
                <w:b/>
                <w:color w:val="auto"/>
                <w:sz w:val="18"/>
                <w:szCs w:val="18"/>
              </w:rPr>
            </w:pPr>
          </w:p>
        </w:tc>
        <w:tc>
          <w:tcPr>
            <w:tcW w:w="4056" w:type="dxa"/>
            <w:tcBorders>
              <w:top w:val="nil"/>
              <w:left w:val="single" w:sz="4" w:space="0" w:color="auto"/>
              <w:bottom w:val="nil"/>
              <w:right w:val="single" w:sz="4" w:space="0" w:color="auto"/>
            </w:tcBorders>
            <w:shd w:val="clear" w:color="auto" w:fill="DAEEF3" w:themeFill="accent5" w:themeFillTint="33"/>
          </w:tcPr>
          <w:p w:rsidR="00C25D78" w:rsidRPr="00A645A5" w:rsidRDefault="00C25D78" w:rsidP="00F75D65">
            <w:pPr>
              <w:cnfStyle w:val="000000100000"/>
              <w:rPr>
                <w:rFonts w:ascii="Comic Sans MS" w:hAnsi="Comic Sans MS"/>
                <w:b/>
                <w:color w:val="auto"/>
                <w:sz w:val="18"/>
                <w:szCs w:val="18"/>
              </w:rPr>
            </w:pPr>
            <w:r>
              <w:rPr>
                <w:rFonts w:ascii="Comic Sans MS" w:hAnsi="Comic Sans MS"/>
                <w:b/>
                <w:color w:val="auto"/>
                <w:sz w:val="18"/>
                <w:szCs w:val="18"/>
              </w:rPr>
              <w:t xml:space="preserve">Diabetes II( </w:t>
            </w:r>
            <w:proofErr w:type="spellStart"/>
            <w:r>
              <w:rPr>
                <w:rFonts w:ascii="Comic Sans MS" w:hAnsi="Comic Sans MS"/>
                <w:b/>
                <w:color w:val="auto"/>
                <w:sz w:val="18"/>
                <w:szCs w:val="18"/>
              </w:rPr>
              <w:t>obesitas</w:t>
            </w:r>
            <w:proofErr w:type="spellEnd"/>
            <w:r>
              <w:rPr>
                <w:rFonts w:ascii="Comic Sans MS" w:hAnsi="Comic Sans MS"/>
                <w:b/>
                <w:color w:val="auto"/>
                <w:sz w:val="18"/>
                <w:szCs w:val="18"/>
              </w:rPr>
              <w:t>+ hypertensie)</w:t>
            </w:r>
          </w:p>
          <w:p w:rsidR="00C25D78" w:rsidRDefault="00C25D78" w:rsidP="00F75D65">
            <w:pPr>
              <w:cnfStyle w:val="000000100000"/>
              <w:rPr>
                <w:rFonts w:ascii="Comic Sans MS" w:hAnsi="Comic Sans MS"/>
                <w:b/>
                <w:color w:val="auto"/>
                <w:sz w:val="18"/>
                <w:szCs w:val="18"/>
              </w:rPr>
            </w:pPr>
            <w:r>
              <w:rPr>
                <w:rFonts w:ascii="Comic Sans MS" w:hAnsi="Comic Sans MS"/>
                <w:b/>
                <w:color w:val="auto"/>
                <w:sz w:val="18"/>
                <w:szCs w:val="18"/>
              </w:rPr>
              <w:t>Diabetes II</w:t>
            </w:r>
          </w:p>
          <w:p w:rsidR="00C25D78" w:rsidRPr="00A645A5" w:rsidRDefault="00C25D78" w:rsidP="00F75D65">
            <w:pPr>
              <w:cnfStyle w:val="000000100000"/>
              <w:rPr>
                <w:rFonts w:ascii="Comic Sans MS" w:hAnsi="Comic Sans MS"/>
                <w:b/>
                <w:color w:val="auto"/>
                <w:sz w:val="18"/>
                <w:szCs w:val="18"/>
              </w:rPr>
            </w:pPr>
            <w:r>
              <w:rPr>
                <w:rFonts w:ascii="Comic Sans MS" w:hAnsi="Comic Sans MS"/>
                <w:b/>
                <w:color w:val="auto"/>
                <w:sz w:val="18"/>
                <w:szCs w:val="18"/>
              </w:rPr>
              <w:t>Diabetes I</w:t>
            </w:r>
          </w:p>
        </w:tc>
        <w:tc>
          <w:tcPr>
            <w:cnfStyle w:val="000100000000"/>
            <w:tcW w:w="1136" w:type="dxa"/>
            <w:tcBorders>
              <w:top w:val="nil"/>
              <w:left w:val="single" w:sz="4" w:space="0" w:color="auto"/>
              <w:bottom w:val="nil"/>
              <w:right w:val="single" w:sz="4" w:space="0" w:color="auto"/>
            </w:tcBorders>
            <w:shd w:val="clear" w:color="auto" w:fill="DAEEF3" w:themeFill="accent5" w:themeFillTint="33"/>
          </w:tcPr>
          <w:p w:rsidR="00C25D78" w:rsidRDefault="00C25D78" w:rsidP="00F75D65">
            <w:pPr>
              <w:rPr>
                <w:rFonts w:ascii="Comic Sans MS" w:hAnsi="Comic Sans MS"/>
                <w:color w:val="auto"/>
                <w:sz w:val="18"/>
                <w:szCs w:val="18"/>
              </w:rPr>
            </w:pPr>
          </w:p>
          <w:p w:rsidR="00C25D78" w:rsidRDefault="00C25D78" w:rsidP="00F75D65">
            <w:pPr>
              <w:rPr>
                <w:rFonts w:ascii="Comic Sans MS" w:hAnsi="Comic Sans MS"/>
                <w:color w:val="auto"/>
                <w:sz w:val="18"/>
                <w:szCs w:val="18"/>
              </w:rPr>
            </w:pPr>
          </w:p>
          <w:p w:rsidR="00C25D78" w:rsidRDefault="00C25D78" w:rsidP="00F75D65">
            <w:pPr>
              <w:rPr>
                <w:rFonts w:ascii="Comic Sans MS" w:hAnsi="Comic Sans MS"/>
                <w:color w:val="auto"/>
                <w:sz w:val="18"/>
                <w:szCs w:val="18"/>
              </w:rPr>
            </w:pPr>
          </w:p>
          <w:p w:rsidR="00C25D78" w:rsidRPr="00A645A5" w:rsidRDefault="00C25D78" w:rsidP="00F75D65">
            <w:pPr>
              <w:rPr>
                <w:rFonts w:ascii="Comic Sans MS" w:hAnsi="Comic Sans MS"/>
                <w:color w:val="auto"/>
                <w:sz w:val="18"/>
                <w:szCs w:val="18"/>
              </w:rPr>
            </w:pPr>
          </w:p>
        </w:tc>
      </w:tr>
      <w:tr w:rsidR="00C25D78" w:rsidRPr="00A645A5" w:rsidTr="00F75D65">
        <w:trPr>
          <w:trHeight w:val="269"/>
        </w:trPr>
        <w:tc>
          <w:tcPr>
            <w:cnfStyle w:val="001000000000"/>
            <w:tcW w:w="1940" w:type="dxa"/>
            <w:tcBorders>
              <w:bottom w:val="nil"/>
              <w:right w:val="single" w:sz="4" w:space="0" w:color="auto"/>
            </w:tcBorders>
          </w:tcPr>
          <w:p w:rsidR="00C25D78" w:rsidRPr="00A645A5" w:rsidRDefault="00C25D78" w:rsidP="00F75D65">
            <w:pPr>
              <w:rPr>
                <w:rFonts w:ascii="Comic Sans MS" w:hAnsi="Comic Sans MS" w:cs="Arial"/>
                <w:color w:val="auto"/>
                <w:sz w:val="18"/>
                <w:szCs w:val="18"/>
              </w:rPr>
            </w:pPr>
            <w:r>
              <w:rPr>
                <w:rFonts w:ascii="Comic Sans MS" w:hAnsi="Comic Sans MS" w:cs="Arial"/>
                <w:color w:val="auto"/>
                <w:sz w:val="18"/>
                <w:szCs w:val="18"/>
              </w:rPr>
              <w:t>Week 51</w:t>
            </w:r>
          </w:p>
          <w:p w:rsidR="00C25D78" w:rsidRPr="00A645A5" w:rsidRDefault="00C25D78" w:rsidP="00F75D65">
            <w:pPr>
              <w:rPr>
                <w:rFonts w:ascii="Comic Sans MS" w:hAnsi="Comic Sans MS" w:cs="Arial"/>
                <w:color w:val="auto"/>
                <w:sz w:val="18"/>
                <w:szCs w:val="18"/>
              </w:rPr>
            </w:pPr>
            <w:r>
              <w:rPr>
                <w:rFonts w:ascii="Comic Sans MS" w:hAnsi="Comic Sans MS" w:cs="Arial"/>
                <w:color w:val="auto"/>
                <w:sz w:val="18"/>
                <w:szCs w:val="18"/>
              </w:rPr>
              <w:t>16</w:t>
            </w:r>
            <w:r w:rsidRPr="00A645A5">
              <w:rPr>
                <w:rFonts w:ascii="Comic Sans MS" w:hAnsi="Comic Sans MS" w:cs="Arial"/>
                <w:color w:val="auto"/>
                <w:sz w:val="18"/>
                <w:szCs w:val="18"/>
              </w:rPr>
              <w:t>-</w:t>
            </w:r>
            <w:r>
              <w:rPr>
                <w:rFonts w:ascii="Comic Sans MS" w:hAnsi="Comic Sans MS" w:cs="Arial"/>
                <w:color w:val="auto"/>
                <w:sz w:val="18"/>
                <w:szCs w:val="18"/>
              </w:rPr>
              <w:t>12-2013</w:t>
            </w:r>
          </w:p>
        </w:tc>
        <w:tc>
          <w:tcPr>
            <w:cnfStyle w:val="000010000000"/>
            <w:tcW w:w="3632" w:type="dxa"/>
            <w:tcBorders>
              <w:top w:val="nil"/>
              <w:left w:val="single" w:sz="4" w:space="0" w:color="auto"/>
              <w:right w:val="single" w:sz="4" w:space="0" w:color="auto"/>
            </w:tcBorders>
            <w:shd w:val="clear" w:color="auto" w:fill="FFFFFF" w:themeFill="background1"/>
          </w:tcPr>
          <w:p w:rsidR="00C25D78" w:rsidRDefault="00C25D78" w:rsidP="00C25D78">
            <w:pPr>
              <w:pStyle w:val="ListParagraph"/>
              <w:numPr>
                <w:ilvl w:val="0"/>
                <w:numId w:val="10"/>
              </w:numPr>
              <w:shd w:val="clear" w:color="auto" w:fill="FFFFFF" w:themeFill="background1"/>
              <w:rPr>
                <w:rFonts w:ascii="Comic Sans MS" w:hAnsi="Comic Sans MS" w:cs="Arial"/>
                <w:b/>
                <w:color w:val="auto"/>
                <w:sz w:val="18"/>
                <w:szCs w:val="18"/>
              </w:rPr>
            </w:pPr>
            <w:r>
              <w:rPr>
                <w:rFonts w:ascii="Comic Sans MS" w:hAnsi="Comic Sans MS" w:cs="Arial"/>
                <w:b/>
                <w:color w:val="auto"/>
                <w:sz w:val="18"/>
                <w:szCs w:val="18"/>
              </w:rPr>
              <w:t>Casus 5</w:t>
            </w:r>
          </w:p>
          <w:p w:rsidR="00C25D78" w:rsidRDefault="00C25D78" w:rsidP="00C25D78">
            <w:pPr>
              <w:pStyle w:val="ListParagraph"/>
              <w:numPr>
                <w:ilvl w:val="0"/>
                <w:numId w:val="10"/>
              </w:numPr>
              <w:shd w:val="clear" w:color="auto" w:fill="FFFFFF" w:themeFill="background1"/>
              <w:rPr>
                <w:rFonts w:ascii="Comic Sans MS" w:hAnsi="Comic Sans MS" w:cs="Arial"/>
                <w:b/>
                <w:color w:val="auto"/>
                <w:sz w:val="18"/>
                <w:szCs w:val="18"/>
              </w:rPr>
            </w:pPr>
            <w:r>
              <w:rPr>
                <w:rFonts w:ascii="Comic Sans MS" w:hAnsi="Comic Sans MS" w:cs="Arial"/>
                <w:b/>
                <w:color w:val="auto"/>
                <w:sz w:val="18"/>
                <w:szCs w:val="18"/>
              </w:rPr>
              <w:t>Casus 13</w:t>
            </w:r>
          </w:p>
          <w:p w:rsidR="00C25D78" w:rsidRDefault="00C25D78" w:rsidP="00C25D78">
            <w:pPr>
              <w:pStyle w:val="ListParagraph"/>
              <w:numPr>
                <w:ilvl w:val="0"/>
                <w:numId w:val="10"/>
              </w:numPr>
              <w:shd w:val="clear" w:color="auto" w:fill="FFFFFF" w:themeFill="background1"/>
              <w:rPr>
                <w:rFonts w:ascii="Comic Sans MS" w:hAnsi="Comic Sans MS" w:cs="Arial"/>
                <w:b/>
                <w:color w:val="auto"/>
                <w:sz w:val="18"/>
                <w:szCs w:val="18"/>
              </w:rPr>
            </w:pPr>
            <w:r>
              <w:rPr>
                <w:rFonts w:ascii="Comic Sans MS" w:hAnsi="Comic Sans MS" w:cs="Arial"/>
                <w:b/>
                <w:color w:val="auto"/>
                <w:sz w:val="18"/>
                <w:szCs w:val="18"/>
              </w:rPr>
              <w:t>Casus 14</w:t>
            </w:r>
          </w:p>
          <w:p w:rsidR="00C25D78" w:rsidRDefault="00C25D78" w:rsidP="00F75D65">
            <w:pPr>
              <w:rPr>
                <w:rFonts w:ascii="Comic Sans MS" w:hAnsi="Comic Sans MS" w:cs="Arial"/>
                <w:b/>
                <w:sz w:val="18"/>
                <w:szCs w:val="18"/>
              </w:rPr>
            </w:pPr>
          </w:p>
          <w:p w:rsidR="00C25D78" w:rsidRDefault="00C25D78" w:rsidP="00F75D65">
            <w:pPr>
              <w:rPr>
                <w:rFonts w:ascii="Comic Sans MS" w:hAnsi="Comic Sans MS" w:cs="Arial"/>
                <w:b/>
                <w:sz w:val="18"/>
                <w:szCs w:val="18"/>
              </w:rPr>
            </w:pPr>
          </w:p>
          <w:p w:rsidR="00C25D78" w:rsidRPr="00123B8A" w:rsidRDefault="00C25D78" w:rsidP="00F75D65">
            <w:pPr>
              <w:rPr>
                <w:rFonts w:ascii="Comic Sans MS" w:hAnsi="Comic Sans MS" w:cs="Arial"/>
                <w:b/>
                <w:sz w:val="18"/>
                <w:szCs w:val="18"/>
              </w:rPr>
            </w:pPr>
          </w:p>
          <w:p w:rsidR="00C25D78" w:rsidRPr="00A645A5" w:rsidRDefault="00C25D78" w:rsidP="00F75D65">
            <w:pPr>
              <w:pStyle w:val="ListParagraph"/>
              <w:rPr>
                <w:rFonts w:ascii="Comic Sans MS" w:hAnsi="Comic Sans MS" w:cs="Arial"/>
                <w:b/>
                <w:color w:val="auto"/>
                <w:sz w:val="18"/>
                <w:szCs w:val="18"/>
              </w:rPr>
            </w:pPr>
          </w:p>
        </w:tc>
        <w:tc>
          <w:tcPr>
            <w:tcW w:w="2049" w:type="dxa"/>
            <w:tcBorders>
              <w:top w:val="nil"/>
              <w:left w:val="single" w:sz="4" w:space="0" w:color="auto"/>
              <w:bottom w:val="nil"/>
              <w:right w:val="single" w:sz="4" w:space="0" w:color="auto"/>
            </w:tcBorders>
          </w:tcPr>
          <w:p w:rsidR="00C25D78" w:rsidRDefault="00C25D78" w:rsidP="00F75D65">
            <w:pPr>
              <w:cnfStyle w:val="000000000000"/>
              <w:rPr>
                <w:rFonts w:ascii="Comic Sans MS" w:hAnsi="Comic Sans MS"/>
                <w:b/>
                <w:color w:val="auto"/>
                <w:sz w:val="18"/>
                <w:szCs w:val="18"/>
              </w:rPr>
            </w:pPr>
            <w:proofErr w:type="spellStart"/>
            <w:r>
              <w:rPr>
                <w:rFonts w:ascii="Comic Sans MS" w:hAnsi="Comic Sans MS"/>
                <w:b/>
                <w:color w:val="auto"/>
                <w:sz w:val="18"/>
                <w:szCs w:val="18"/>
              </w:rPr>
              <w:t>Renaldo</w:t>
            </w:r>
            <w:proofErr w:type="spellEnd"/>
            <w:r>
              <w:rPr>
                <w:rFonts w:ascii="Comic Sans MS" w:hAnsi="Comic Sans MS"/>
                <w:b/>
                <w:color w:val="auto"/>
                <w:sz w:val="18"/>
                <w:szCs w:val="18"/>
              </w:rPr>
              <w:t xml:space="preserve"> en Lotte</w:t>
            </w:r>
          </w:p>
          <w:p w:rsidR="00C25D78" w:rsidRDefault="00C25D78" w:rsidP="00F75D65">
            <w:pPr>
              <w:cnfStyle w:val="000000000000"/>
              <w:rPr>
                <w:rFonts w:ascii="Comic Sans MS" w:hAnsi="Comic Sans MS"/>
                <w:b/>
                <w:color w:val="auto"/>
                <w:sz w:val="18"/>
                <w:szCs w:val="18"/>
              </w:rPr>
            </w:pPr>
            <w:r>
              <w:rPr>
                <w:rFonts w:ascii="Comic Sans MS" w:hAnsi="Comic Sans MS"/>
                <w:b/>
                <w:color w:val="auto"/>
                <w:sz w:val="18"/>
                <w:szCs w:val="18"/>
              </w:rPr>
              <w:t>Floris en Robin</w:t>
            </w:r>
          </w:p>
          <w:p w:rsidR="00C25D78" w:rsidRPr="00A645A5" w:rsidRDefault="00C25D78" w:rsidP="00F75D65">
            <w:pPr>
              <w:cnfStyle w:val="000000000000"/>
              <w:rPr>
                <w:rFonts w:ascii="Comic Sans MS" w:hAnsi="Comic Sans MS"/>
                <w:b/>
                <w:color w:val="auto"/>
                <w:sz w:val="18"/>
                <w:szCs w:val="18"/>
              </w:rPr>
            </w:pPr>
            <w:r>
              <w:rPr>
                <w:rFonts w:ascii="Comic Sans MS" w:hAnsi="Comic Sans MS"/>
                <w:b/>
                <w:color w:val="auto"/>
                <w:sz w:val="18"/>
                <w:szCs w:val="18"/>
              </w:rPr>
              <w:t xml:space="preserve">Suzanne en </w:t>
            </w:r>
            <w:proofErr w:type="spellStart"/>
            <w:r>
              <w:rPr>
                <w:rFonts w:ascii="Comic Sans MS" w:hAnsi="Comic Sans MS"/>
                <w:b/>
                <w:color w:val="auto"/>
                <w:sz w:val="18"/>
                <w:szCs w:val="18"/>
              </w:rPr>
              <w:t>janet</w:t>
            </w:r>
            <w:proofErr w:type="spellEnd"/>
          </w:p>
        </w:tc>
        <w:tc>
          <w:tcPr>
            <w:cnfStyle w:val="000010000000"/>
            <w:tcW w:w="1329" w:type="dxa"/>
            <w:tcBorders>
              <w:top w:val="nil"/>
              <w:left w:val="single" w:sz="4" w:space="0" w:color="auto"/>
              <w:right w:val="single" w:sz="4" w:space="0" w:color="auto"/>
            </w:tcBorders>
            <w:shd w:val="clear" w:color="auto" w:fill="FFFFFF" w:themeFill="background1"/>
          </w:tcPr>
          <w:p w:rsidR="00C25D78" w:rsidRPr="00A645A5" w:rsidRDefault="00C25D78" w:rsidP="00F75D65">
            <w:pPr>
              <w:rPr>
                <w:rFonts w:ascii="Comic Sans MS" w:hAnsi="Comic Sans MS" w:cs="Arial"/>
                <w:b/>
                <w:color w:val="auto"/>
                <w:sz w:val="18"/>
                <w:szCs w:val="18"/>
              </w:rPr>
            </w:pPr>
            <w:r w:rsidRPr="00A645A5">
              <w:rPr>
                <w:rFonts w:ascii="Comic Sans MS" w:hAnsi="Comic Sans MS" w:cs="Arial"/>
                <w:b/>
                <w:color w:val="auto"/>
                <w:sz w:val="18"/>
                <w:szCs w:val="18"/>
              </w:rPr>
              <w:t>School/Thuis</w:t>
            </w:r>
          </w:p>
          <w:p w:rsidR="00C25D78" w:rsidRPr="00A645A5" w:rsidRDefault="00C25D78" w:rsidP="00F75D65">
            <w:pPr>
              <w:rPr>
                <w:rFonts w:ascii="Comic Sans MS" w:hAnsi="Comic Sans MS"/>
                <w:b/>
                <w:color w:val="auto"/>
                <w:sz w:val="18"/>
                <w:szCs w:val="18"/>
              </w:rPr>
            </w:pPr>
          </w:p>
        </w:tc>
        <w:tc>
          <w:tcPr>
            <w:tcW w:w="4056" w:type="dxa"/>
            <w:tcBorders>
              <w:top w:val="nil"/>
              <w:left w:val="single" w:sz="4" w:space="0" w:color="auto"/>
              <w:bottom w:val="nil"/>
              <w:right w:val="single" w:sz="4" w:space="0" w:color="auto"/>
            </w:tcBorders>
          </w:tcPr>
          <w:p w:rsidR="00C25D78" w:rsidRDefault="00C25D78" w:rsidP="00F75D65">
            <w:pPr>
              <w:cnfStyle w:val="000000000000"/>
              <w:rPr>
                <w:rFonts w:ascii="Comic Sans MS" w:hAnsi="Comic Sans MS"/>
                <w:b/>
                <w:color w:val="auto"/>
                <w:sz w:val="18"/>
                <w:szCs w:val="18"/>
              </w:rPr>
            </w:pPr>
            <w:proofErr w:type="spellStart"/>
            <w:r>
              <w:rPr>
                <w:rFonts w:ascii="Comic Sans MS" w:hAnsi="Comic Sans MS"/>
                <w:b/>
                <w:color w:val="auto"/>
                <w:sz w:val="18"/>
                <w:szCs w:val="18"/>
              </w:rPr>
              <w:t>Claudicatio</w:t>
            </w:r>
            <w:proofErr w:type="spellEnd"/>
            <w:r>
              <w:rPr>
                <w:rFonts w:ascii="Comic Sans MS" w:hAnsi="Comic Sans MS"/>
                <w:b/>
                <w:color w:val="auto"/>
                <w:sz w:val="18"/>
                <w:szCs w:val="18"/>
              </w:rPr>
              <w:t xml:space="preserve"> </w:t>
            </w:r>
            <w:proofErr w:type="spellStart"/>
            <w:r>
              <w:rPr>
                <w:rFonts w:ascii="Comic Sans MS" w:hAnsi="Comic Sans MS"/>
                <w:b/>
                <w:color w:val="auto"/>
                <w:sz w:val="18"/>
                <w:szCs w:val="18"/>
              </w:rPr>
              <w:t>intermittens</w:t>
            </w:r>
            <w:proofErr w:type="spellEnd"/>
          </w:p>
          <w:p w:rsidR="00C25D78" w:rsidRDefault="00C25D78" w:rsidP="00F75D65">
            <w:pPr>
              <w:cnfStyle w:val="000000000000"/>
              <w:rPr>
                <w:rFonts w:ascii="Comic Sans MS" w:hAnsi="Comic Sans MS"/>
                <w:b/>
                <w:color w:val="auto"/>
                <w:sz w:val="18"/>
                <w:szCs w:val="18"/>
              </w:rPr>
            </w:pPr>
            <w:r>
              <w:rPr>
                <w:rFonts w:ascii="Comic Sans MS" w:hAnsi="Comic Sans MS"/>
                <w:b/>
                <w:color w:val="auto"/>
                <w:sz w:val="18"/>
                <w:szCs w:val="18"/>
              </w:rPr>
              <w:t>Hart (AP, 2x PTCA)</w:t>
            </w:r>
          </w:p>
          <w:p w:rsidR="00C25D78" w:rsidRPr="00A645A5" w:rsidRDefault="00C25D78" w:rsidP="00F75D65">
            <w:pPr>
              <w:cnfStyle w:val="000000000000"/>
              <w:rPr>
                <w:rFonts w:ascii="Comic Sans MS" w:hAnsi="Comic Sans MS"/>
                <w:b/>
                <w:color w:val="auto"/>
                <w:sz w:val="18"/>
                <w:szCs w:val="18"/>
              </w:rPr>
            </w:pPr>
            <w:r>
              <w:rPr>
                <w:rFonts w:ascii="Comic Sans MS" w:hAnsi="Comic Sans MS"/>
                <w:b/>
                <w:color w:val="auto"/>
                <w:sz w:val="18"/>
                <w:szCs w:val="18"/>
              </w:rPr>
              <w:t>Hart (</w:t>
            </w:r>
            <w:proofErr w:type="spellStart"/>
            <w:r>
              <w:rPr>
                <w:rFonts w:ascii="Comic Sans MS" w:hAnsi="Comic Sans MS"/>
                <w:b/>
                <w:color w:val="auto"/>
                <w:sz w:val="18"/>
                <w:szCs w:val="18"/>
              </w:rPr>
              <w:t>Myocardinfarct</w:t>
            </w:r>
            <w:proofErr w:type="spellEnd"/>
            <w:r>
              <w:rPr>
                <w:rFonts w:ascii="Comic Sans MS" w:hAnsi="Comic Sans MS"/>
                <w:b/>
                <w:color w:val="auto"/>
                <w:sz w:val="18"/>
                <w:szCs w:val="18"/>
              </w:rPr>
              <w:t>)</w:t>
            </w:r>
          </w:p>
        </w:tc>
        <w:tc>
          <w:tcPr>
            <w:cnfStyle w:val="000100000000"/>
            <w:tcW w:w="1136" w:type="dxa"/>
            <w:tcBorders>
              <w:top w:val="nil"/>
              <w:left w:val="single" w:sz="4" w:space="0" w:color="auto"/>
              <w:bottom w:val="nil"/>
              <w:right w:val="single" w:sz="4" w:space="0" w:color="auto"/>
            </w:tcBorders>
          </w:tcPr>
          <w:p w:rsidR="00C25D78" w:rsidRDefault="00C25D78" w:rsidP="00F75D65">
            <w:pPr>
              <w:rPr>
                <w:rFonts w:ascii="Comic Sans MS" w:hAnsi="Comic Sans MS"/>
                <w:color w:val="auto"/>
                <w:sz w:val="18"/>
                <w:szCs w:val="18"/>
              </w:rPr>
            </w:pPr>
          </w:p>
          <w:p w:rsidR="00C25D78" w:rsidRDefault="00C25D78" w:rsidP="00F75D65">
            <w:pPr>
              <w:rPr>
                <w:rFonts w:ascii="Comic Sans MS" w:hAnsi="Comic Sans MS"/>
                <w:color w:val="auto"/>
                <w:sz w:val="18"/>
                <w:szCs w:val="18"/>
              </w:rPr>
            </w:pPr>
          </w:p>
          <w:p w:rsidR="00C25D78" w:rsidRPr="00A645A5" w:rsidRDefault="00C25D78" w:rsidP="00F75D65">
            <w:pPr>
              <w:rPr>
                <w:rFonts w:ascii="Comic Sans MS" w:hAnsi="Comic Sans MS"/>
                <w:color w:val="auto"/>
                <w:sz w:val="18"/>
                <w:szCs w:val="18"/>
              </w:rPr>
            </w:pPr>
          </w:p>
        </w:tc>
      </w:tr>
      <w:tr w:rsidR="00C25D78" w:rsidRPr="00A645A5" w:rsidTr="00F75D65">
        <w:trPr>
          <w:cnfStyle w:val="000000100000"/>
          <w:trHeight w:val="269"/>
        </w:trPr>
        <w:tc>
          <w:tcPr>
            <w:cnfStyle w:val="001000000000"/>
            <w:tcW w:w="1940" w:type="dxa"/>
            <w:tcBorders>
              <w:top w:val="nil"/>
              <w:bottom w:val="nil"/>
              <w:right w:val="single" w:sz="8" w:space="0" w:color="auto"/>
            </w:tcBorders>
          </w:tcPr>
          <w:p w:rsidR="00C25D78" w:rsidRPr="00A645A5" w:rsidRDefault="00C25D78" w:rsidP="00F75D65">
            <w:pPr>
              <w:rPr>
                <w:rFonts w:ascii="Comic Sans MS" w:hAnsi="Comic Sans MS" w:cs="Arial"/>
                <w:color w:val="auto"/>
                <w:sz w:val="18"/>
                <w:szCs w:val="18"/>
              </w:rPr>
            </w:pPr>
            <w:r>
              <w:rPr>
                <w:rFonts w:ascii="Comic Sans MS" w:hAnsi="Comic Sans MS" w:cs="Arial"/>
                <w:color w:val="auto"/>
                <w:sz w:val="18"/>
                <w:szCs w:val="18"/>
              </w:rPr>
              <w:t>Week 2</w:t>
            </w:r>
          </w:p>
          <w:p w:rsidR="00C25D78" w:rsidRPr="00A645A5" w:rsidRDefault="00C25D78" w:rsidP="00F75D65">
            <w:pPr>
              <w:rPr>
                <w:rFonts w:ascii="Comic Sans MS" w:hAnsi="Comic Sans MS" w:cs="Arial"/>
                <w:color w:val="auto"/>
                <w:sz w:val="18"/>
                <w:szCs w:val="18"/>
              </w:rPr>
            </w:pPr>
            <w:r w:rsidRPr="00A645A5">
              <w:rPr>
                <w:rFonts w:ascii="Comic Sans MS" w:hAnsi="Comic Sans MS" w:cs="Arial"/>
                <w:color w:val="auto"/>
                <w:sz w:val="18"/>
                <w:szCs w:val="18"/>
              </w:rPr>
              <w:t>10-10-2011</w:t>
            </w:r>
          </w:p>
        </w:tc>
        <w:tc>
          <w:tcPr>
            <w:cnfStyle w:val="000010000000"/>
            <w:tcW w:w="3632" w:type="dxa"/>
            <w:tcBorders>
              <w:top w:val="nil"/>
              <w:left w:val="single" w:sz="8" w:space="0" w:color="auto"/>
              <w:right w:val="single" w:sz="4" w:space="0" w:color="auto"/>
            </w:tcBorders>
          </w:tcPr>
          <w:p w:rsidR="00C25D78" w:rsidRPr="00A645A5" w:rsidRDefault="00C25D78" w:rsidP="00C25D78">
            <w:pPr>
              <w:pStyle w:val="ListParagraph"/>
              <w:numPr>
                <w:ilvl w:val="0"/>
                <w:numId w:val="10"/>
              </w:numPr>
              <w:rPr>
                <w:rFonts w:ascii="Comic Sans MS" w:hAnsi="Comic Sans MS" w:cs="Arial"/>
                <w:b/>
                <w:color w:val="auto"/>
                <w:sz w:val="18"/>
                <w:szCs w:val="18"/>
              </w:rPr>
            </w:pPr>
            <w:r>
              <w:rPr>
                <w:rFonts w:ascii="Comic Sans MS" w:hAnsi="Comic Sans MS" w:cs="Arial"/>
                <w:b/>
                <w:color w:val="auto"/>
                <w:sz w:val="18"/>
                <w:szCs w:val="18"/>
              </w:rPr>
              <w:t xml:space="preserve">Afronding eindproduct </w:t>
            </w:r>
          </w:p>
        </w:tc>
        <w:tc>
          <w:tcPr>
            <w:tcW w:w="2049" w:type="dxa"/>
            <w:tcBorders>
              <w:top w:val="nil"/>
              <w:left w:val="single" w:sz="4" w:space="0" w:color="auto"/>
              <w:bottom w:val="nil"/>
              <w:right w:val="single" w:sz="4" w:space="0" w:color="auto"/>
            </w:tcBorders>
          </w:tcPr>
          <w:p w:rsidR="00C25D78" w:rsidRPr="00A645A5" w:rsidRDefault="00C25D78" w:rsidP="00F75D65">
            <w:pPr>
              <w:cnfStyle w:val="000000100000"/>
              <w:rPr>
                <w:rFonts w:ascii="Comic Sans MS" w:hAnsi="Comic Sans MS"/>
                <w:b/>
                <w:color w:val="auto"/>
                <w:sz w:val="18"/>
                <w:szCs w:val="18"/>
              </w:rPr>
            </w:pPr>
            <w:r>
              <w:rPr>
                <w:rFonts w:ascii="Comic Sans MS" w:hAnsi="Comic Sans MS"/>
                <w:b/>
                <w:color w:val="auto"/>
                <w:sz w:val="18"/>
                <w:szCs w:val="18"/>
              </w:rPr>
              <w:t xml:space="preserve">Iedereen </w:t>
            </w:r>
          </w:p>
          <w:p w:rsidR="00C25D78" w:rsidRPr="00A645A5" w:rsidRDefault="00C25D78" w:rsidP="00F75D65">
            <w:pPr>
              <w:cnfStyle w:val="000000100000"/>
              <w:rPr>
                <w:rFonts w:ascii="Comic Sans MS" w:hAnsi="Comic Sans MS"/>
                <w:b/>
                <w:color w:val="auto"/>
                <w:sz w:val="18"/>
                <w:szCs w:val="18"/>
              </w:rPr>
            </w:pPr>
          </w:p>
        </w:tc>
        <w:tc>
          <w:tcPr>
            <w:cnfStyle w:val="000010000000"/>
            <w:tcW w:w="1329" w:type="dxa"/>
            <w:tcBorders>
              <w:top w:val="nil"/>
              <w:left w:val="single" w:sz="4" w:space="0" w:color="auto"/>
              <w:right w:val="single" w:sz="4" w:space="0" w:color="auto"/>
            </w:tcBorders>
          </w:tcPr>
          <w:p w:rsidR="00C25D78" w:rsidRPr="00A645A5" w:rsidRDefault="00C25D78" w:rsidP="00F75D65">
            <w:pPr>
              <w:rPr>
                <w:rFonts w:ascii="Comic Sans MS" w:hAnsi="Comic Sans MS" w:cs="Arial"/>
                <w:b/>
                <w:color w:val="auto"/>
                <w:sz w:val="18"/>
                <w:szCs w:val="18"/>
              </w:rPr>
            </w:pPr>
            <w:r w:rsidRPr="00A645A5">
              <w:rPr>
                <w:rFonts w:ascii="Comic Sans MS" w:hAnsi="Comic Sans MS" w:cs="Arial"/>
                <w:b/>
                <w:color w:val="auto"/>
                <w:sz w:val="18"/>
                <w:szCs w:val="18"/>
              </w:rPr>
              <w:t>School/Thuis</w:t>
            </w:r>
          </w:p>
          <w:p w:rsidR="00C25D78" w:rsidRPr="00A645A5" w:rsidRDefault="00C25D78" w:rsidP="00F75D65">
            <w:pPr>
              <w:rPr>
                <w:rFonts w:ascii="Comic Sans MS" w:hAnsi="Comic Sans MS"/>
                <w:b/>
                <w:color w:val="auto"/>
                <w:sz w:val="18"/>
                <w:szCs w:val="18"/>
              </w:rPr>
            </w:pPr>
          </w:p>
        </w:tc>
        <w:tc>
          <w:tcPr>
            <w:tcW w:w="4056" w:type="dxa"/>
            <w:tcBorders>
              <w:top w:val="nil"/>
              <w:left w:val="single" w:sz="4" w:space="0" w:color="auto"/>
              <w:bottom w:val="nil"/>
              <w:right w:val="single" w:sz="4" w:space="0" w:color="auto"/>
            </w:tcBorders>
          </w:tcPr>
          <w:p w:rsidR="00C25D78" w:rsidRDefault="00C25D78" w:rsidP="00F75D65">
            <w:pPr>
              <w:cnfStyle w:val="000000100000"/>
              <w:rPr>
                <w:rFonts w:ascii="Comic Sans MS" w:hAnsi="Comic Sans MS"/>
                <w:b/>
                <w:color w:val="auto"/>
                <w:sz w:val="18"/>
                <w:szCs w:val="18"/>
              </w:rPr>
            </w:pPr>
          </w:p>
          <w:p w:rsidR="00C25D78" w:rsidRPr="00A645A5" w:rsidRDefault="00C25D78" w:rsidP="00F75D65">
            <w:pPr>
              <w:cnfStyle w:val="000000100000"/>
              <w:rPr>
                <w:rFonts w:ascii="Comic Sans MS" w:hAnsi="Comic Sans MS"/>
                <w:b/>
                <w:color w:val="auto"/>
                <w:sz w:val="18"/>
                <w:szCs w:val="18"/>
              </w:rPr>
            </w:pPr>
          </w:p>
        </w:tc>
        <w:tc>
          <w:tcPr>
            <w:cnfStyle w:val="000100000000"/>
            <w:tcW w:w="1136" w:type="dxa"/>
            <w:tcBorders>
              <w:top w:val="nil"/>
              <w:left w:val="single" w:sz="4" w:space="0" w:color="auto"/>
              <w:bottom w:val="nil"/>
              <w:right w:val="single" w:sz="8" w:space="0" w:color="auto"/>
            </w:tcBorders>
          </w:tcPr>
          <w:p w:rsidR="00C25D78" w:rsidRPr="00A645A5" w:rsidRDefault="00C25D78" w:rsidP="00F75D65">
            <w:pPr>
              <w:rPr>
                <w:rFonts w:ascii="Comic Sans MS" w:hAnsi="Comic Sans MS"/>
                <w:color w:val="auto"/>
                <w:sz w:val="18"/>
                <w:szCs w:val="18"/>
              </w:rPr>
            </w:pPr>
          </w:p>
        </w:tc>
      </w:tr>
      <w:tr w:rsidR="00C25D78" w:rsidRPr="00A645A5" w:rsidTr="00F75D65">
        <w:trPr>
          <w:cnfStyle w:val="010000000000"/>
          <w:trHeight w:val="269"/>
        </w:trPr>
        <w:tc>
          <w:tcPr>
            <w:cnfStyle w:val="001000000000"/>
            <w:tcW w:w="1940" w:type="dxa"/>
            <w:tcBorders>
              <w:top w:val="nil"/>
              <w:right w:val="single" w:sz="4" w:space="0" w:color="auto"/>
            </w:tcBorders>
          </w:tcPr>
          <w:p w:rsidR="00C25D78" w:rsidRPr="00A645A5" w:rsidRDefault="00C25D78" w:rsidP="00F75D65">
            <w:pPr>
              <w:rPr>
                <w:rFonts w:ascii="Comic Sans MS" w:hAnsi="Comic Sans MS" w:cs="Arial"/>
                <w:color w:val="auto"/>
                <w:sz w:val="18"/>
                <w:szCs w:val="18"/>
              </w:rPr>
            </w:pPr>
            <w:r>
              <w:rPr>
                <w:rFonts w:ascii="Comic Sans MS" w:hAnsi="Comic Sans MS" w:cs="Arial"/>
                <w:color w:val="auto"/>
                <w:sz w:val="18"/>
                <w:szCs w:val="18"/>
              </w:rPr>
              <w:t>Week 3</w:t>
            </w:r>
          </w:p>
          <w:p w:rsidR="00C25D78" w:rsidRPr="00A645A5" w:rsidRDefault="00C25D78" w:rsidP="00F75D65">
            <w:pPr>
              <w:rPr>
                <w:rFonts w:ascii="Comic Sans MS" w:hAnsi="Comic Sans MS" w:cs="Arial"/>
                <w:color w:val="auto"/>
                <w:sz w:val="18"/>
                <w:szCs w:val="18"/>
              </w:rPr>
            </w:pPr>
            <w:r w:rsidRPr="00A645A5">
              <w:rPr>
                <w:rFonts w:ascii="Comic Sans MS" w:hAnsi="Comic Sans MS" w:cs="Arial"/>
                <w:color w:val="auto"/>
                <w:sz w:val="18"/>
                <w:szCs w:val="18"/>
              </w:rPr>
              <w:t>17-10-2011</w:t>
            </w:r>
          </w:p>
        </w:tc>
        <w:tc>
          <w:tcPr>
            <w:cnfStyle w:val="000010000000"/>
            <w:tcW w:w="3632" w:type="dxa"/>
            <w:tcBorders>
              <w:top w:val="nil"/>
              <w:left w:val="single" w:sz="4" w:space="0" w:color="auto"/>
              <w:right w:val="single" w:sz="4" w:space="0" w:color="auto"/>
            </w:tcBorders>
            <w:shd w:val="clear" w:color="auto" w:fill="FFFFFF" w:themeFill="background1"/>
          </w:tcPr>
          <w:p w:rsidR="00C25D78" w:rsidRPr="00E7452E" w:rsidRDefault="00C25D78" w:rsidP="00C25D78">
            <w:pPr>
              <w:pStyle w:val="ListParagraph"/>
              <w:numPr>
                <w:ilvl w:val="0"/>
                <w:numId w:val="10"/>
              </w:numPr>
              <w:rPr>
                <w:rFonts w:ascii="Comic Sans MS" w:hAnsi="Comic Sans MS" w:cs="Arial"/>
                <w:color w:val="auto"/>
                <w:sz w:val="18"/>
                <w:szCs w:val="18"/>
              </w:rPr>
            </w:pPr>
            <w:r w:rsidRPr="00E7452E">
              <w:rPr>
                <w:rFonts w:ascii="Comic Sans MS" w:hAnsi="Comic Sans MS" w:cs="Arial"/>
                <w:color w:val="auto"/>
                <w:sz w:val="18"/>
                <w:szCs w:val="18"/>
              </w:rPr>
              <w:t xml:space="preserve">Presenteren </w:t>
            </w:r>
          </w:p>
          <w:p w:rsidR="00C25D78" w:rsidRPr="00E7452E" w:rsidRDefault="00C25D78" w:rsidP="00F75D65">
            <w:pPr>
              <w:pStyle w:val="ListParagraph"/>
              <w:rPr>
                <w:rFonts w:ascii="Comic Sans MS" w:hAnsi="Comic Sans MS" w:cs="Arial"/>
                <w:color w:val="auto"/>
                <w:sz w:val="18"/>
                <w:szCs w:val="18"/>
              </w:rPr>
            </w:pPr>
            <w:r w:rsidRPr="00E7452E">
              <w:rPr>
                <w:rFonts w:ascii="Comic Sans MS" w:hAnsi="Comic Sans MS" w:cs="Arial"/>
                <w:color w:val="auto"/>
                <w:sz w:val="18"/>
                <w:szCs w:val="18"/>
              </w:rPr>
              <w:t xml:space="preserve">+ </w:t>
            </w:r>
            <w:proofErr w:type="spellStart"/>
            <w:r w:rsidRPr="00E7452E">
              <w:rPr>
                <w:rFonts w:ascii="Comic Sans MS" w:hAnsi="Comic Sans MS" w:cs="Arial"/>
                <w:color w:val="auto"/>
                <w:sz w:val="18"/>
                <w:szCs w:val="18"/>
              </w:rPr>
              <w:t>demonsteren</w:t>
            </w:r>
            <w:proofErr w:type="spellEnd"/>
            <w:r w:rsidRPr="00E7452E">
              <w:rPr>
                <w:rFonts w:ascii="Comic Sans MS" w:hAnsi="Comic Sans MS" w:cs="Arial"/>
                <w:color w:val="auto"/>
                <w:sz w:val="18"/>
                <w:szCs w:val="18"/>
              </w:rPr>
              <w:t xml:space="preserve"> </w:t>
            </w:r>
          </w:p>
          <w:p w:rsidR="00C25D78" w:rsidRPr="00E7452E" w:rsidRDefault="00C25D78" w:rsidP="00F75D65">
            <w:pPr>
              <w:pStyle w:val="ListParagraph"/>
              <w:rPr>
                <w:rFonts w:ascii="Comic Sans MS" w:hAnsi="Comic Sans MS" w:cs="Arial"/>
                <w:color w:val="auto"/>
                <w:sz w:val="18"/>
                <w:szCs w:val="18"/>
              </w:rPr>
            </w:pPr>
          </w:p>
          <w:p w:rsidR="00C25D78" w:rsidRPr="00E7452E" w:rsidRDefault="00C25D78" w:rsidP="00F75D65">
            <w:pPr>
              <w:pStyle w:val="ListParagraph"/>
              <w:rPr>
                <w:rFonts w:ascii="Comic Sans MS" w:hAnsi="Comic Sans MS" w:cs="Arial"/>
                <w:color w:val="auto"/>
                <w:sz w:val="18"/>
                <w:szCs w:val="18"/>
              </w:rPr>
            </w:pPr>
          </w:p>
        </w:tc>
        <w:tc>
          <w:tcPr>
            <w:tcW w:w="2049" w:type="dxa"/>
            <w:tcBorders>
              <w:top w:val="nil"/>
              <w:left w:val="single" w:sz="4" w:space="0" w:color="auto"/>
              <w:right w:val="single" w:sz="4" w:space="0" w:color="auto"/>
            </w:tcBorders>
          </w:tcPr>
          <w:p w:rsidR="00C25D78" w:rsidRPr="00E7452E" w:rsidRDefault="00C25D78" w:rsidP="00F75D65">
            <w:pPr>
              <w:cnfStyle w:val="010000000000"/>
              <w:rPr>
                <w:rFonts w:ascii="Comic Sans MS" w:hAnsi="Comic Sans MS"/>
                <w:color w:val="auto"/>
                <w:sz w:val="18"/>
                <w:szCs w:val="18"/>
              </w:rPr>
            </w:pPr>
            <w:r w:rsidRPr="00E7452E">
              <w:rPr>
                <w:rFonts w:ascii="Comic Sans MS" w:hAnsi="Comic Sans MS"/>
                <w:color w:val="auto"/>
                <w:sz w:val="18"/>
                <w:szCs w:val="18"/>
              </w:rPr>
              <w:t xml:space="preserve">Iedereen </w:t>
            </w:r>
          </w:p>
        </w:tc>
        <w:tc>
          <w:tcPr>
            <w:cnfStyle w:val="000010000000"/>
            <w:tcW w:w="1329" w:type="dxa"/>
            <w:tcBorders>
              <w:top w:val="nil"/>
              <w:left w:val="single" w:sz="4" w:space="0" w:color="auto"/>
              <w:right w:val="single" w:sz="4" w:space="0" w:color="auto"/>
            </w:tcBorders>
            <w:shd w:val="clear" w:color="auto" w:fill="auto"/>
          </w:tcPr>
          <w:p w:rsidR="00C25D78" w:rsidRPr="00A645A5" w:rsidRDefault="00C25D78" w:rsidP="00F75D65">
            <w:pPr>
              <w:rPr>
                <w:rFonts w:ascii="Comic Sans MS" w:hAnsi="Comic Sans MS" w:cs="Arial"/>
                <w:color w:val="auto"/>
                <w:sz w:val="18"/>
                <w:szCs w:val="18"/>
              </w:rPr>
            </w:pPr>
            <w:r w:rsidRPr="00A645A5">
              <w:rPr>
                <w:rFonts w:ascii="Comic Sans MS" w:hAnsi="Comic Sans MS" w:cs="Arial"/>
                <w:color w:val="auto"/>
                <w:sz w:val="18"/>
                <w:szCs w:val="18"/>
              </w:rPr>
              <w:t>School</w:t>
            </w:r>
          </w:p>
          <w:p w:rsidR="00C25D78" w:rsidRPr="00A645A5" w:rsidRDefault="00C25D78" w:rsidP="00F75D65">
            <w:pPr>
              <w:rPr>
                <w:rFonts w:ascii="Comic Sans MS" w:hAnsi="Comic Sans MS"/>
                <w:color w:val="auto"/>
                <w:sz w:val="18"/>
                <w:szCs w:val="18"/>
              </w:rPr>
            </w:pPr>
          </w:p>
        </w:tc>
        <w:tc>
          <w:tcPr>
            <w:tcW w:w="4056" w:type="dxa"/>
            <w:tcBorders>
              <w:top w:val="nil"/>
              <w:left w:val="single" w:sz="4" w:space="0" w:color="auto"/>
              <w:right w:val="single" w:sz="4" w:space="0" w:color="auto"/>
            </w:tcBorders>
          </w:tcPr>
          <w:p w:rsidR="00C25D78" w:rsidRPr="00A645A5" w:rsidRDefault="00C25D78" w:rsidP="00F75D65">
            <w:pPr>
              <w:cnfStyle w:val="010000000000"/>
              <w:rPr>
                <w:rFonts w:ascii="Comic Sans MS" w:hAnsi="Comic Sans MS"/>
                <w:color w:val="auto"/>
                <w:sz w:val="18"/>
                <w:szCs w:val="18"/>
              </w:rPr>
            </w:pPr>
          </w:p>
        </w:tc>
        <w:tc>
          <w:tcPr>
            <w:cnfStyle w:val="000100000000"/>
            <w:tcW w:w="1136" w:type="dxa"/>
            <w:tcBorders>
              <w:top w:val="nil"/>
              <w:left w:val="none" w:sz="0" w:space="0" w:color="auto"/>
              <w:right w:val="single" w:sz="4" w:space="0" w:color="auto"/>
            </w:tcBorders>
          </w:tcPr>
          <w:p w:rsidR="00C25D78" w:rsidRPr="00A645A5" w:rsidRDefault="00C25D78" w:rsidP="00F75D65">
            <w:pPr>
              <w:rPr>
                <w:rFonts w:ascii="Comic Sans MS" w:hAnsi="Comic Sans MS"/>
                <w:color w:val="auto"/>
                <w:sz w:val="18"/>
                <w:szCs w:val="18"/>
              </w:rPr>
            </w:pPr>
          </w:p>
        </w:tc>
      </w:tr>
    </w:tbl>
    <w:p w:rsidR="00BF2D09" w:rsidRDefault="00BF2D09" w:rsidP="003364CB">
      <w:pPr>
        <w:pStyle w:val="NoSpacing"/>
      </w:pPr>
    </w:p>
    <w:p w:rsidR="0088403A" w:rsidRDefault="00496D95" w:rsidP="001614D5">
      <w:pPr>
        <w:pStyle w:val="NoSpacing"/>
      </w:pPr>
      <w:r>
        <w:lastRenderedPageBreak/>
        <w:t>Wij zijn van plan om elke woensdag bij elkaar te komen, om tussentijds te evalueren</w:t>
      </w:r>
      <w:r w:rsidR="001614D5">
        <w:t>, overleggen samen de casussen uit te werken, feedback te geven en eventueel te werken aan het preventieprogramma</w:t>
      </w:r>
      <w:r>
        <w:t>.</w:t>
      </w:r>
    </w:p>
    <w:p w:rsidR="0088403A" w:rsidRDefault="0088403A" w:rsidP="0088403A">
      <w:pPr>
        <w:pStyle w:val="NoSpacing"/>
      </w:pPr>
      <w:r>
        <w:t>We moeten drie schriftelijke producten leveren en een demonstratie verzorgen. Hier hebben wij tot week 3 de tijd voor. Ons preventie plan zal bestaan uit:</w:t>
      </w:r>
    </w:p>
    <w:p w:rsidR="0088403A" w:rsidRDefault="0088403A" w:rsidP="0088403A">
      <w:pPr>
        <w:pStyle w:val="NoSpacing"/>
      </w:pPr>
    </w:p>
    <w:p w:rsidR="0088403A" w:rsidRDefault="0088403A" w:rsidP="0088403A">
      <w:pPr>
        <w:pStyle w:val="NoSpacing"/>
        <w:ind w:firstLine="708"/>
      </w:pPr>
      <w:r>
        <w:rPr>
          <w:rFonts w:ascii="Calibri" w:hAnsi="Calibri"/>
        </w:rPr>
        <w:t>•</w:t>
      </w:r>
      <w:r>
        <w:rPr>
          <w:rFonts w:ascii="Calibri" w:hAnsi="Calibri"/>
        </w:rPr>
        <w:tab/>
        <w:t>Titelpagina</w:t>
      </w:r>
      <w:r>
        <w:rPr>
          <w:rFonts w:ascii="Calibri" w:hAnsi="Calibri"/>
        </w:rPr>
        <w:cr/>
      </w:r>
      <w:r>
        <w:rPr>
          <w:rFonts w:ascii="Calibri" w:hAnsi="Calibri"/>
        </w:rPr>
        <w:tab/>
        <w:t>•</w:t>
      </w:r>
      <w:r>
        <w:rPr>
          <w:rFonts w:ascii="Calibri" w:hAnsi="Calibri"/>
        </w:rPr>
        <w:tab/>
        <w:t>Inhoudsopgave</w:t>
      </w:r>
      <w:r>
        <w:rPr>
          <w:rFonts w:ascii="Calibri" w:hAnsi="Calibri"/>
        </w:rPr>
        <w:cr/>
      </w:r>
      <w:r>
        <w:rPr>
          <w:rFonts w:ascii="Calibri" w:hAnsi="Calibri"/>
        </w:rPr>
        <w:tab/>
        <w:t>•</w:t>
      </w:r>
      <w:r>
        <w:rPr>
          <w:rFonts w:ascii="Calibri" w:hAnsi="Calibri"/>
        </w:rPr>
        <w:tab/>
        <w:t>Inleiding + hoofd- en deelvragen.</w:t>
      </w:r>
      <w:r>
        <w:rPr>
          <w:rFonts w:ascii="Calibri" w:hAnsi="Calibri"/>
        </w:rPr>
        <w:cr/>
      </w:r>
      <w:r>
        <w:rPr>
          <w:rFonts w:ascii="Calibri" w:hAnsi="Calibri"/>
        </w:rPr>
        <w:tab/>
        <w:t>•</w:t>
      </w:r>
      <w:r>
        <w:rPr>
          <w:rFonts w:ascii="Calibri" w:hAnsi="Calibri"/>
        </w:rPr>
        <w:tab/>
        <w:t>Deelvragen</w:t>
      </w:r>
      <w:r>
        <w:rPr>
          <w:rFonts w:ascii="Calibri" w:hAnsi="Calibri"/>
        </w:rPr>
        <w:cr/>
      </w:r>
      <w:r>
        <w:rPr>
          <w:rFonts w:ascii="Calibri" w:hAnsi="Calibri"/>
        </w:rPr>
        <w:tab/>
        <w:t>•</w:t>
      </w:r>
      <w:r>
        <w:rPr>
          <w:rFonts w:ascii="Calibri" w:hAnsi="Calibri"/>
        </w:rPr>
        <w:tab/>
        <w:t>Conclusie + antwoord op de hoofdvraag</w:t>
      </w:r>
      <w:r>
        <w:rPr>
          <w:rFonts w:ascii="Calibri" w:hAnsi="Calibri"/>
        </w:rPr>
        <w:cr/>
      </w:r>
      <w:r>
        <w:rPr>
          <w:rFonts w:ascii="Calibri" w:hAnsi="Calibri"/>
        </w:rPr>
        <w:tab/>
        <w:t>•</w:t>
      </w:r>
      <w:r>
        <w:rPr>
          <w:rFonts w:ascii="Calibri" w:hAnsi="Calibri"/>
        </w:rPr>
        <w:tab/>
        <w:t>Slot/Evaluatie</w:t>
      </w:r>
      <w:r>
        <w:rPr>
          <w:rFonts w:ascii="Calibri" w:hAnsi="Calibri"/>
        </w:rPr>
        <w:cr/>
      </w:r>
      <w:r>
        <w:rPr>
          <w:rFonts w:ascii="Calibri" w:hAnsi="Calibri"/>
        </w:rPr>
        <w:tab/>
        <w:t>•</w:t>
      </w:r>
      <w:r>
        <w:rPr>
          <w:rFonts w:ascii="Calibri" w:hAnsi="Calibri"/>
        </w:rPr>
        <w:tab/>
        <w:t>Bronvermelding</w:t>
      </w:r>
    </w:p>
    <w:p w:rsidR="0088403A" w:rsidRDefault="0088403A" w:rsidP="0088403A">
      <w:pPr>
        <w:pStyle w:val="NoSpacing"/>
      </w:pPr>
    </w:p>
    <w:p w:rsidR="0088403A" w:rsidRDefault="0088403A" w:rsidP="0088403A">
      <w:pPr>
        <w:pStyle w:val="NoSpacing"/>
      </w:pPr>
      <w:r>
        <w:t>We vervaardigen dit product met z’n zessen, dus we moeten inplannen wie aan welk onderdeel werkt. Hieronder is een tabel waarin wordt weergegeven wie wat moet doen:</w:t>
      </w:r>
    </w:p>
    <w:p w:rsidR="0088403A" w:rsidRDefault="0088403A" w:rsidP="0088403A">
      <w:pPr>
        <w:pStyle w:val="NoSpacing"/>
      </w:pPr>
    </w:p>
    <w:tbl>
      <w:tblPr>
        <w:tblStyle w:val="TableGrid"/>
        <w:tblW w:w="0" w:type="auto"/>
        <w:tblLook w:val="04A0"/>
      </w:tblPr>
      <w:tblGrid>
        <w:gridCol w:w="4739"/>
        <w:gridCol w:w="4739"/>
      </w:tblGrid>
      <w:tr w:rsidR="0088403A" w:rsidTr="0088403A">
        <w:trPr>
          <w:trHeight w:val="189"/>
        </w:trPr>
        <w:tc>
          <w:tcPr>
            <w:tcW w:w="4739" w:type="dxa"/>
          </w:tcPr>
          <w:p w:rsidR="0088403A" w:rsidRDefault="0088403A" w:rsidP="0088403A">
            <w:pPr>
              <w:pStyle w:val="NoSpacing"/>
            </w:pPr>
            <w:r>
              <w:t>Titelpagina</w:t>
            </w:r>
          </w:p>
        </w:tc>
        <w:tc>
          <w:tcPr>
            <w:tcW w:w="4739" w:type="dxa"/>
          </w:tcPr>
          <w:p w:rsidR="0088403A" w:rsidRDefault="0088403A" w:rsidP="0088403A">
            <w:pPr>
              <w:pStyle w:val="NoSpacing"/>
            </w:pPr>
          </w:p>
        </w:tc>
      </w:tr>
      <w:tr w:rsidR="0088403A" w:rsidTr="0088403A">
        <w:tc>
          <w:tcPr>
            <w:tcW w:w="4739" w:type="dxa"/>
          </w:tcPr>
          <w:p w:rsidR="0088403A" w:rsidRDefault="0088403A" w:rsidP="0088403A">
            <w:pPr>
              <w:pStyle w:val="NoSpacing"/>
            </w:pPr>
            <w:r>
              <w:t>Inhoudsopgave</w:t>
            </w:r>
          </w:p>
        </w:tc>
        <w:tc>
          <w:tcPr>
            <w:tcW w:w="4739" w:type="dxa"/>
          </w:tcPr>
          <w:p w:rsidR="0088403A" w:rsidRDefault="0088403A" w:rsidP="0088403A">
            <w:pPr>
              <w:pStyle w:val="NoSpacing"/>
            </w:pPr>
          </w:p>
        </w:tc>
      </w:tr>
      <w:tr w:rsidR="0088403A" w:rsidTr="0088403A">
        <w:tc>
          <w:tcPr>
            <w:tcW w:w="4739" w:type="dxa"/>
          </w:tcPr>
          <w:p w:rsidR="0088403A" w:rsidRDefault="0088403A" w:rsidP="0088403A">
            <w:pPr>
              <w:pStyle w:val="NoSpacing"/>
            </w:pPr>
            <w:r>
              <w:t>Inleiding</w:t>
            </w:r>
          </w:p>
        </w:tc>
        <w:tc>
          <w:tcPr>
            <w:tcW w:w="4739" w:type="dxa"/>
          </w:tcPr>
          <w:p w:rsidR="0088403A" w:rsidRDefault="0088403A" w:rsidP="0088403A">
            <w:pPr>
              <w:pStyle w:val="NoSpacing"/>
            </w:pPr>
          </w:p>
        </w:tc>
      </w:tr>
      <w:tr w:rsidR="0088403A" w:rsidTr="0088403A">
        <w:tc>
          <w:tcPr>
            <w:tcW w:w="4739" w:type="dxa"/>
          </w:tcPr>
          <w:p w:rsidR="0088403A" w:rsidRDefault="0088403A" w:rsidP="0088403A">
            <w:pPr>
              <w:pStyle w:val="NoSpacing"/>
            </w:pPr>
            <w:r>
              <w:t>Hoofd- en deelvragen</w:t>
            </w:r>
          </w:p>
        </w:tc>
        <w:tc>
          <w:tcPr>
            <w:tcW w:w="4739" w:type="dxa"/>
          </w:tcPr>
          <w:p w:rsidR="0088403A" w:rsidRDefault="0088403A" w:rsidP="0088403A">
            <w:pPr>
              <w:pStyle w:val="NoSpacing"/>
            </w:pPr>
          </w:p>
        </w:tc>
      </w:tr>
      <w:tr w:rsidR="0088403A" w:rsidTr="0088403A">
        <w:tc>
          <w:tcPr>
            <w:tcW w:w="4739" w:type="dxa"/>
          </w:tcPr>
          <w:p w:rsidR="0088403A" w:rsidRDefault="0088403A" w:rsidP="0088403A">
            <w:pPr>
              <w:pStyle w:val="NoSpacing"/>
            </w:pPr>
            <w:r>
              <w:t>Conclusie</w:t>
            </w:r>
          </w:p>
        </w:tc>
        <w:tc>
          <w:tcPr>
            <w:tcW w:w="4739" w:type="dxa"/>
          </w:tcPr>
          <w:p w:rsidR="0088403A" w:rsidRDefault="0088403A" w:rsidP="0088403A">
            <w:pPr>
              <w:pStyle w:val="NoSpacing"/>
            </w:pPr>
          </w:p>
        </w:tc>
      </w:tr>
      <w:tr w:rsidR="0088403A" w:rsidTr="0088403A">
        <w:tc>
          <w:tcPr>
            <w:tcW w:w="4739" w:type="dxa"/>
          </w:tcPr>
          <w:p w:rsidR="0088403A" w:rsidRDefault="0088403A" w:rsidP="0088403A">
            <w:pPr>
              <w:pStyle w:val="NoSpacing"/>
            </w:pPr>
            <w:r>
              <w:t>Slot/Evaluatie</w:t>
            </w:r>
          </w:p>
        </w:tc>
        <w:tc>
          <w:tcPr>
            <w:tcW w:w="4739" w:type="dxa"/>
          </w:tcPr>
          <w:p w:rsidR="0088403A" w:rsidRDefault="0088403A" w:rsidP="0088403A">
            <w:pPr>
              <w:pStyle w:val="NoSpacing"/>
            </w:pPr>
          </w:p>
        </w:tc>
      </w:tr>
      <w:tr w:rsidR="0088403A" w:rsidTr="0088403A">
        <w:tc>
          <w:tcPr>
            <w:tcW w:w="4739" w:type="dxa"/>
          </w:tcPr>
          <w:p w:rsidR="0088403A" w:rsidRDefault="0088403A" w:rsidP="0088403A">
            <w:pPr>
              <w:pStyle w:val="NoSpacing"/>
            </w:pPr>
            <w:r>
              <w:t>Bronvermelding</w:t>
            </w:r>
          </w:p>
        </w:tc>
        <w:tc>
          <w:tcPr>
            <w:tcW w:w="4739" w:type="dxa"/>
          </w:tcPr>
          <w:p w:rsidR="0088403A" w:rsidRDefault="0088403A" w:rsidP="0088403A">
            <w:pPr>
              <w:pStyle w:val="NoSpacing"/>
            </w:pPr>
          </w:p>
        </w:tc>
      </w:tr>
    </w:tbl>
    <w:p w:rsidR="0088403A" w:rsidRDefault="0088403A" w:rsidP="0088403A">
      <w:pPr>
        <w:pStyle w:val="NoSpacing"/>
      </w:pPr>
    </w:p>
    <w:p w:rsidR="0088403A" w:rsidRDefault="0088403A" w:rsidP="0088403A">
      <w:pPr>
        <w:pStyle w:val="NoSpacing"/>
      </w:pPr>
      <w:r>
        <w:t>Op dit moment kunnen we dit nog niet concreet invullen, maar hier gaan we nog over vergaderen. Zodra dit bekend is zal de planning direct naar u worden opgestuurd.</w:t>
      </w:r>
    </w:p>
    <w:sectPr w:rsidR="0088403A" w:rsidSect="00C25D7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03A" w:rsidRDefault="0088403A" w:rsidP="000765EA">
      <w:r>
        <w:separator/>
      </w:r>
    </w:p>
  </w:endnote>
  <w:endnote w:type="continuationSeparator" w:id="0">
    <w:p w:rsidR="0088403A" w:rsidRDefault="0088403A" w:rsidP="000765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774109"/>
      <w:docPartObj>
        <w:docPartGallery w:val="Page Numbers (Bottom of Page)"/>
        <w:docPartUnique/>
      </w:docPartObj>
    </w:sdtPr>
    <w:sdtContent>
      <w:p w:rsidR="0088403A" w:rsidRDefault="00D2155B">
        <w:pPr>
          <w:pStyle w:val="Footer"/>
        </w:pPr>
        <w:r w:rsidRPr="00D2155B">
          <w:rPr>
            <w:noProof/>
            <w:lang w:val="en-US" w:eastAsia="nl-NL"/>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Vorm 13" o:spid="_x0000_s4097"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" filled="f" fillcolor="#17365d" strokecolor="#71a0dc">
              <v:textbox>
                <w:txbxContent>
                  <w:p w:rsidR="0088403A" w:rsidRDefault="00D2155B">
                    <w:pPr>
                      <w:jc w:val="center"/>
                      <w:rPr>
                        <w:color w:val="4F81BD" w:themeColor="accent1"/>
                      </w:rPr>
                    </w:pPr>
                    <w:r w:rsidRPr="00D2155B">
                      <w:fldChar w:fldCharType="begin"/>
                    </w:r>
                    <w:r w:rsidR="0088403A">
                      <w:instrText>PAGE    \* MERGEFORMAT</w:instrText>
                    </w:r>
                    <w:r w:rsidRPr="00D2155B">
                      <w:fldChar w:fldCharType="separate"/>
                    </w:r>
                    <w:r w:rsidR="00CC043F" w:rsidRPr="00CC043F">
                      <w:rPr>
                        <w:noProof/>
                        <w:color w:val="4F81BD" w:themeColor="accent1"/>
                      </w:rPr>
                      <w:t>12</w:t>
                    </w:r>
                    <w:r>
                      <w:rPr>
                        <w:color w:val="4F81BD" w:themeColor="accent1"/>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03A" w:rsidRDefault="0088403A" w:rsidP="000765EA">
      <w:r>
        <w:separator/>
      </w:r>
    </w:p>
  </w:footnote>
  <w:footnote w:type="continuationSeparator" w:id="0">
    <w:p w:rsidR="0088403A" w:rsidRDefault="0088403A" w:rsidP="00076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175A"/>
    <w:multiLevelType w:val="multilevel"/>
    <w:tmpl w:val="20B06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6919B7"/>
    <w:multiLevelType w:val="multilevel"/>
    <w:tmpl w:val="93489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8042C6"/>
    <w:multiLevelType w:val="hybridMultilevel"/>
    <w:tmpl w:val="A46EA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3679AD"/>
    <w:multiLevelType w:val="hybridMultilevel"/>
    <w:tmpl w:val="A3C06F96"/>
    <w:lvl w:ilvl="0" w:tplc="DC9A96C6">
      <w:numFmt w:val="bullet"/>
      <w:lvlText w:val="-"/>
      <w:lvlJc w:val="left"/>
      <w:pPr>
        <w:tabs>
          <w:tab w:val="num" w:pos="720"/>
        </w:tabs>
        <w:ind w:left="720" w:hanging="360"/>
      </w:pPr>
      <w:rPr>
        <w:rFonts w:ascii="Calibri" w:eastAsia="Times New Roman" w:hAnsi="Calibri" w:cs="Palatino Linotyp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3C52334"/>
    <w:multiLevelType w:val="hybridMultilevel"/>
    <w:tmpl w:val="CE7852A4"/>
    <w:lvl w:ilvl="0" w:tplc="049E81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F36745"/>
    <w:multiLevelType w:val="hybridMultilevel"/>
    <w:tmpl w:val="43545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8A49F3"/>
    <w:multiLevelType w:val="hybridMultilevel"/>
    <w:tmpl w:val="1F042A9E"/>
    <w:lvl w:ilvl="0" w:tplc="8A5ECE2E">
      <w:start w:val="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8EF124D"/>
    <w:multiLevelType w:val="hybridMultilevel"/>
    <w:tmpl w:val="FF18ED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2D0841A0"/>
    <w:multiLevelType w:val="hybridMultilevel"/>
    <w:tmpl w:val="52283DCA"/>
    <w:lvl w:ilvl="0" w:tplc="1B2A8276">
      <w:numFmt w:val="bullet"/>
      <w:lvlText w:val="-"/>
      <w:lvlJc w:val="left"/>
      <w:pPr>
        <w:ind w:left="720" w:hanging="360"/>
      </w:pPr>
      <w:rPr>
        <w:rFonts w:ascii="Arial" w:eastAsia="Batang"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2BE5722"/>
    <w:multiLevelType w:val="hybridMultilevel"/>
    <w:tmpl w:val="B7C21528"/>
    <w:lvl w:ilvl="0" w:tplc="A34AEAC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A5FF8"/>
    <w:multiLevelType w:val="multilevel"/>
    <w:tmpl w:val="E6FAA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8D63C0"/>
    <w:multiLevelType w:val="hybridMultilevel"/>
    <w:tmpl w:val="7616B5E0"/>
    <w:lvl w:ilvl="0" w:tplc="8A5ECE2E">
      <w:start w:val="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2D06433"/>
    <w:multiLevelType w:val="multilevel"/>
    <w:tmpl w:val="96DC0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F020A7"/>
    <w:multiLevelType w:val="hybridMultilevel"/>
    <w:tmpl w:val="167039C6"/>
    <w:lvl w:ilvl="0" w:tplc="E1366DF0">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920053A"/>
    <w:multiLevelType w:val="hybridMultilevel"/>
    <w:tmpl w:val="D444C192"/>
    <w:lvl w:ilvl="0" w:tplc="60307974">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FB77812"/>
    <w:multiLevelType w:val="multilevel"/>
    <w:tmpl w:val="5170B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1121DC"/>
    <w:multiLevelType w:val="multilevel"/>
    <w:tmpl w:val="536A8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153014"/>
    <w:multiLevelType w:val="multilevel"/>
    <w:tmpl w:val="64D0F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A22DFF"/>
    <w:multiLevelType w:val="multilevel"/>
    <w:tmpl w:val="8F1EE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7A7AB8"/>
    <w:multiLevelType w:val="multilevel"/>
    <w:tmpl w:val="95B4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976F9D"/>
    <w:multiLevelType w:val="multilevel"/>
    <w:tmpl w:val="4C3E64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9F4CDA"/>
    <w:multiLevelType w:val="multilevel"/>
    <w:tmpl w:val="3620F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BA37F5"/>
    <w:multiLevelType w:val="multilevel"/>
    <w:tmpl w:val="DDA82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274453"/>
    <w:multiLevelType w:val="hybridMultilevel"/>
    <w:tmpl w:val="1A661BCA"/>
    <w:lvl w:ilvl="0" w:tplc="B5563A5A">
      <w:numFmt w:val="bullet"/>
      <w:lvlText w:val="-"/>
      <w:lvlJc w:val="left"/>
      <w:pPr>
        <w:ind w:left="720" w:hanging="360"/>
      </w:pPr>
      <w:rPr>
        <w:rFonts w:ascii="Arial" w:eastAsia="Batang"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DF46043"/>
    <w:multiLevelType w:val="multilevel"/>
    <w:tmpl w:val="520AB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6"/>
  </w:num>
  <w:num w:numId="5">
    <w:abstractNumId w:val="2"/>
  </w:num>
  <w:num w:numId="6">
    <w:abstractNumId w:val="9"/>
  </w:num>
  <w:num w:numId="7">
    <w:abstractNumId w:val="3"/>
  </w:num>
  <w:num w:numId="8">
    <w:abstractNumId w:val="5"/>
  </w:num>
  <w:num w:numId="9">
    <w:abstractNumId w:val="14"/>
  </w:num>
  <w:num w:numId="10">
    <w:abstractNumId w:val="23"/>
  </w:num>
  <w:num w:numId="11">
    <w:abstractNumId w:val="8"/>
  </w:num>
  <w:num w:numId="12">
    <w:abstractNumId w:val="21"/>
  </w:num>
  <w:num w:numId="13">
    <w:abstractNumId w:val="0"/>
  </w:num>
  <w:num w:numId="14">
    <w:abstractNumId w:val="17"/>
  </w:num>
  <w:num w:numId="15">
    <w:abstractNumId w:val="18"/>
  </w:num>
  <w:num w:numId="16">
    <w:abstractNumId w:val="1"/>
  </w:num>
  <w:num w:numId="17">
    <w:abstractNumId w:val="15"/>
  </w:num>
  <w:num w:numId="18">
    <w:abstractNumId w:val="20"/>
  </w:num>
  <w:num w:numId="19">
    <w:abstractNumId w:val="22"/>
  </w:num>
  <w:num w:numId="20">
    <w:abstractNumId w:val="12"/>
  </w:num>
  <w:num w:numId="21">
    <w:abstractNumId w:val="16"/>
  </w:num>
  <w:num w:numId="22">
    <w:abstractNumId w:val="24"/>
  </w:num>
  <w:num w:numId="23">
    <w:abstractNumId w:val="10"/>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364CB"/>
    <w:rsid w:val="0003519D"/>
    <w:rsid w:val="000765EA"/>
    <w:rsid w:val="001614D5"/>
    <w:rsid w:val="001D0688"/>
    <w:rsid w:val="00246EBC"/>
    <w:rsid w:val="002A3B88"/>
    <w:rsid w:val="0032065C"/>
    <w:rsid w:val="00321370"/>
    <w:rsid w:val="003364CB"/>
    <w:rsid w:val="00343823"/>
    <w:rsid w:val="00355FE1"/>
    <w:rsid w:val="003804CB"/>
    <w:rsid w:val="003B7ABE"/>
    <w:rsid w:val="004302E8"/>
    <w:rsid w:val="00496D95"/>
    <w:rsid w:val="004C412B"/>
    <w:rsid w:val="004F2349"/>
    <w:rsid w:val="00527303"/>
    <w:rsid w:val="005B5AA8"/>
    <w:rsid w:val="005B722C"/>
    <w:rsid w:val="0067526A"/>
    <w:rsid w:val="006A2243"/>
    <w:rsid w:val="007937D7"/>
    <w:rsid w:val="0088403A"/>
    <w:rsid w:val="009011C6"/>
    <w:rsid w:val="00967F96"/>
    <w:rsid w:val="009724E6"/>
    <w:rsid w:val="00986CA4"/>
    <w:rsid w:val="009925D8"/>
    <w:rsid w:val="009B738B"/>
    <w:rsid w:val="00A16C14"/>
    <w:rsid w:val="00BC7A9C"/>
    <w:rsid w:val="00BE5B8E"/>
    <w:rsid w:val="00BF2D09"/>
    <w:rsid w:val="00C25D78"/>
    <w:rsid w:val="00C70DAD"/>
    <w:rsid w:val="00C829CD"/>
    <w:rsid w:val="00CC043F"/>
    <w:rsid w:val="00D2155B"/>
    <w:rsid w:val="00D7586A"/>
    <w:rsid w:val="00D877CF"/>
    <w:rsid w:val="00E64123"/>
    <w:rsid w:val="00EA39FC"/>
    <w:rsid w:val="00ED169C"/>
    <w:rsid w:val="00ED5704"/>
    <w:rsid w:val="00F724E2"/>
    <w:rsid w:val="00F75D65"/>
    <w:rsid w:val="00FD19C1"/>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rules v:ext="edit">
        <o:r id="V:Rule2"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B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55FE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nl-NL"/>
    </w:rPr>
  </w:style>
  <w:style w:type="paragraph" w:styleId="Heading3">
    <w:name w:val="heading 3"/>
    <w:basedOn w:val="Normal"/>
    <w:next w:val="Normal"/>
    <w:link w:val="Heading3Char"/>
    <w:uiPriority w:val="9"/>
    <w:unhideWhenUsed/>
    <w:qFormat/>
    <w:rsid w:val="00BC7A9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4CB"/>
    <w:pPr>
      <w:spacing w:after="0" w:line="240" w:lineRule="auto"/>
    </w:pPr>
  </w:style>
  <w:style w:type="paragraph" w:styleId="BalloonText">
    <w:name w:val="Balloon Text"/>
    <w:basedOn w:val="Normal"/>
    <w:link w:val="BalloonTextChar"/>
    <w:uiPriority w:val="99"/>
    <w:semiHidden/>
    <w:unhideWhenUsed/>
    <w:rsid w:val="003364CB"/>
    <w:rPr>
      <w:rFonts w:ascii="Tahoma" w:hAnsi="Tahoma" w:cs="Tahoma"/>
      <w:sz w:val="16"/>
      <w:szCs w:val="16"/>
    </w:rPr>
  </w:style>
  <w:style w:type="character" w:customStyle="1" w:styleId="BalloonTextChar">
    <w:name w:val="Balloon Text Char"/>
    <w:basedOn w:val="DefaultParagraphFont"/>
    <w:link w:val="BalloonText"/>
    <w:uiPriority w:val="99"/>
    <w:semiHidden/>
    <w:rsid w:val="003364CB"/>
    <w:rPr>
      <w:rFonts w:ascii="Tahoma" w:hAnsi="Tahoma" w:cs="Tahoma"/>
      <w:sz w:val="16"/>
      <w:szCs w:val="16"/>
    </w:rPr>
  </w:style>
  <w:style w:type="table" w:styleId="TableGrid">
    <w:name w:val="Table Grid"/>
    <w:basedOn w:val="TableNormal"/>
    <w:uiPriority w:val="59"/>
    <w:rsid w:val="00336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6EBC"/>
    <w:pPr>
      <w:ind w:left="720"/>
      <w:contextualSpacing/>
    </w:pPr>
  </w:style>
  <w:style w:type="character" w:customStyle="1" w:styleId="Heading1Char">
    <w:name w:val="Heading 1 Char"/>
    <w:basedOn w:val="DefaultParagraphFont"/>
    <w:link w:val="Heading1"/>
    <w:uiPriority w:val="9"/>
    <w:rsid w:val="00355FE1"/>
    <w:rPr>
      <w:rFonts w:asciiTheme="majorHAnsi" w:eastAsiaTheme="majorEastAsia" w:hAnsiTheme="majorHAnsi" w:cstheme="majorBidi"/>
      <w:b/>
      <w:bCs/>
      <w:color w:val="365F91" w:themeColor="accent1" w:themeShade="BF"/>
      <w:sz w:val="28"/>
      <w:szCs w:val="28"/>
      <w:lang w:eastAsia="nl-NL"/>
    </w:rPr>
  </w:style>
  <w:style w:type="table" w:styleId="LightShading-Accent5">
    <w:name w:val="Light Shading Accent 5"/>
    <w:basedOn w:val="TableNormal"/>
    <w:uiPriority w:val="60"/>
    <w:rsid w:val="00C25D7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SubtleEmphasis">
    <w:name w:val="Subtle Emphasis"/>
    <w:basedOn w:val="DefaultParagraphFont"/>
    <w:uiPriority w:val="19"/>
    <w:qFormat/>
    <w:rsid w:val="00C25D78"/>
    <w:rPr>
      <w:i/>
      <w:iCs/>
      <w:color w:val="808080" w:themeColor="text1" w:themeTint="7F"/>
    </w:rPr>
  </w:style>
  <w:style w:type="paragraph" w:styleId="Title">
    <w:name w:val="Title"/>
    <w:basedOn w:val="Normal"/>
    <w:next w:val="Normal"/>
    <w:link w:val="TitleChar"/>
    <w:uiPriority w:val="10"/>
    <w:qFormat/>
    <w:rsid w:val="003B7A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leChar">
    <w:name w:val="Title Char"/>
    <w:basedOn w:val="DefaultParagraphFont"/>
    <w:link w:val="Title"/>
    <w:uiPriority w:val="10"/>
    <w:rsid w:val="003B7ABE"/>
    <w:rPr>
      <w:rFonts w:asciiTheme="majorHAnsi" w:eastAsiaTheme="majorEastAsia" w:hAnsiTheme="majorHAnsi" w:cstheme="majorBidi"/>
      <w:color w:val="17365D" w:themeColor="text2" w:themeShade="BF"/>
      <w:spacing w:val="5"/>
      <w:kern w:val="28"/>
      <w:sz w:val="52"/>
      <w:szCs w:val="52"/>
      <w:lang w:eastAsia="nl-NL"/>
    </w:rPr>
  </w:style>
  <w:style w:type="paragraph" w:styleId="Subtitle">
    <w:name w:val="Subtitle"/>
    <w:basedOn w:val="Normal"/>
    <w:next w:val="Normal"/>
    <w:link w:val="SubtitleChar"/>
    <w:uiPriority w:val="11"/>
    <w:qFormat/>
    <w:rsid w:val="003B7ABE"/>
    <w:pPr>
      <w:numPr>
        <w:ilvl w:val="1"/>
      </w:numPr>
      <w:spacing w:after="200" w:line="276" w:lineRule="auto"/>
    </w:pPr>
    <w:rPr>
      <w:rFonts w:asciiTheme="majorHAnsi" w:eastAsiaTheme="majorEastAsia" w:hAnsiTheme="majorHAnsi" w:cstheme="majorBidi"/>
      <w:i/>
      <w:iCs/>
      <w:color w:val="4F81BD" w:themeColor="accent1"/>
      <w:spacing w:val="15"/>
      <w:lang w:eastAsia="nl-NL"/>
    </w:rPr>
  </w:style>
  <w:style w:type="character" w:customStyle="1" w:styleId="SubtitleChar">
    <w:name w:val="Subtitle Char"/>
    <w:basedOn w:val="DefaultParagraphFont"/>
    <w:link w:val="Subtitle"/>
    <w:uiPriority w:val="11"/>
    <w:rsid w:val="003B7ABE"/>
    <w:rPr>
      <w:rFonts w:asciiTheme="majorHAnsi" w:eastAsiaTheme="majorEastAsia" w:hAnsiTheme="majorHAnsi" w:cstheme="majorBidi"/>
      <w:i/>
      <w:iCs/>
      <w:color w:val="4F81BD" w:themeColor="accent1"/>
      <w:spacing w:val="15"/>
      <w:sz w:val="24"/>
      <w:szCs w:val="24"/>
      <w:lang w:eastAsia="nl-NL"/>
    </w:rPr>
  </w:style>
  <w:style w:type="character" w:styleId="LineNumber">
    <w:name w:val="line number"/>
    <w:basedOn w:val="DefaultParagraphFont"/>
    <w:uiPriority w:val="99"/>
    <w:semiHidden/>
    <w:unhideWhenUsed/>
    <w:rsid w:val="000765EA"/>
  </w:style>
  <w:style w:type="paragraph" w:styleId="Header">
    <w:name w:val="header"/>
    <w:basedOn w:val="Normal"/>
    <w:link w:val="HeaderChar"/>
    <w:uiPriority w:val="99"/>
    <w:unhideWhenUsed/>
    <w:rsid w:val="000765EA"/>
    <w:pPr>
      <w:tabs>
        <w:tab w:val="center" w:pos="4513"/>
        <w:tab w:val="right" w:pos="9026"/>
      </w:tabs>
    </w:pPr>
  </w:style>
  <w:style w:type="character" w:customStyle="1" w:styleId="HeaderChar">
    <w:name w:val="Header Char"/>
    <w:basedOn w:val="DefaultParagraphFont"/>
    <w:link w:val="Header"/>
    <w:uiPriority w:val="99"/>
    <w:rsid w:val="000765EA"/>
    <w:rPr>
      <w:rFonts w:eastAsiaTheme="minorEastAsia"/>
      <w:sz w:val="24"/>
      <w:szCs w:val="24"/>
    </w:rPr>
  </w:style>
  <w:style w:type="paragraph" w:styleId="Footer">
    <w:name w:val="footer"/>
    <w:basedOn w:val="Normal"/>
    <w:link w:val="FooterChar"/>
    <w:uiPriority w:val="99"/>
    <w:unhideWhenUsed/>
    <w:rsid w:val="000765EA"/>
    <w:pPr>
      <w:tabs>
        <w:tab w:val="center" w:pos="4513"/>
        <w:tab w:val="right" w:pos="9026"/>
      </w:tabs>
    </w:pPr>
  </w:style>
  <w:style w:type="character" w:customStyle="1" w:styleId="FooterChar">
    <w:name w:val="Footer Char"/>
    <w:basedOn w:val="DefaultParagraphFont"/>
    <w:link w:val="Footer"/>
    <w:uiPriority w:val="99"/>
    <w:rsid w:val="000765EA"/>
    <w:rPr>
      <w:rFonts w:eastAsiaTheme="minorEastAsia"/>
      <w:sz w:val="24"/>
      <w:szCs w:val="24"/>
    </w:rPr>
  </w:style>
  <w:style w:type="character" w:styleId="CommentReference">
    <w:name w:val="annotation reference"/>
    <w:basedOn w:val="DefaultParagraphFont"/>
    <w:uiPriority w:val="99"/>
    <w:semiHidden/>
    <w:unhideWhenUsed/>
    <w:rsid w:val="00F75D65"/>
    <w:rPr>
      <w:sz w:val="18"/>
      <w:szCs w:val="18"/>
    </w:rPr>
  </w:style>
  <w:style w:type="paragraph" w:styleId="CommentText">
    <w:name w:val="annotation text"/>
    <w:basedOn w:val="Normal"/>
    <w:link w:val="CommentTextChar"/>
    <w:uiPriority w:val="99"/>
    <w:semiHidden/>
    <w:unhideWhenUsed/>
    <w:rsid w:val="00F75D65"/>
  </w:style>
  <w:style w:type="character" w:customStyle="1" w:styleId="CommentTextChar">
    <w:name w:val="Comment Text Char"/>
    <w:basedOn w:val="DefaultParagraphFont"/>
    <w:link w:val="CommentText"/>
    <w:uiPriority w:val="99"/>
    <w:semiHidden/>
    <w:rsid w:val="00F75D65"/>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75D65"/>
    <w:rPr>
      <w:b/>
      <w:bCs/>
      <w:sz w:val="20"/>
      <w:szCs w:val="20"/>
    </w:rPr>
  </w:style>
  <w:style w:type="character" w:customStyle="1" w:styleId="CommentSubjectChar">
    <w:name w:val="Comment Subject Char"/>
    <w:basedOn w:val="CommentTextChar"/>
    <w:link w:val="CommentSubject"/>
    <w:uiPriority w:val="99"/>
    <w:semiHidden/>
    <w:rsid w:val="00F75D65"/>
    <w:rPr>
      <w:rFonts w:eastAsiaTheme="minorEastAsia"/>
      <w:b/>
      <w:bCs/>
      <w:sz w:val="20"/>
      <w:szCs w:val="20"/>
    </w:rPr>
  </w:style>
  <w:style w:type="character" w:styleId="Hyperlink">
    <w:name w:val="Hyperlink"/>
    <w:basedOn w:val="DefaultParagraphFont"/>
    <w:uiPriority w:val="99"/>
    <w:semiHidden/>
    <w:unhideWhenUsed/>
    <w:rsid w:val="00986CA4"/>
    <w:rPr>
      <w:color w:val="0000FF"/>
      <w:u w:val="single"/>
    </w:rPr>
  </w:style>
  <w:style w:type="paragraph" w:customStyle="1" w:styleId="xmsonormal">
    <w:name w:val="x_msonormal"/>
    <w:basedOn w:val="Normal"/>
    <w:rsid w:val="00986CA4"/>
    <w:pPr>
      <w:spacing w:before="100" w:beforeAutospacing="1" w:after="100" w:afterAutospacing="1"/>
    </w:pPr>
    <w:rPr>
      <w:rFonts w:ascii="Times New Roman" w:eastAsia="Times New Roman" w:hAnsi="Times New Roman" w:cs="Times New Roman"/>
      <w:lang w:eastAsia="nl-NL"/>
    </w:rPr>
  </w:style>
  <w:style w:type="character" w:customStyle="1" w:styleId="Heading3Char">
    <w:name w:val="Heading 3 Char"/>
    <w:basedOn w:val="DefaultParagraphFont"/>
    <w:link w:val="Heading3"/>
    <w:uiPriority w:val="9"/>
    <w:rsid w:val="00BC7A9C"/>
    <w:rPr>
      <w:rFonts w:asciiTheme="majorHAnsi" w:eastAsiaTheme="majorEastAsia" w:hAnsiTheme="majorHAnsi" w:cstheme="majorBidi"/>
      <w:b/>
      <w:bCs/>
      <w:color w:val="4F81BD" w:themeColor="accent1"/>
      <w:lang w:eastAsia="nl-NL"/>
    </w:rPr>
  </w:style>
  <w:style w:type="paragraph" w:styleId="NormalWeb">
    <w:name w:val="Normal (Web)"/>
    <w:basedOn w:val="Normal"/>
    <w:uiPriority w:val="99"/>
    <w:unhideWhenUsed/>
    <w:rsid w:val="00BC7A9C"/>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DefaultParagraphFont"/>
    <w:rsid w:val="00BC7A9C"/>
  </w:style>
  <w:style w:type="character" w:styleId="FootnoteReference">
    <w:name w:val="footnote reference"/>
    <w:basedOn w:val="DefaultParagraphFont"/>
    <w:uiPriority w:val="99"/>
    <w:semiHidden/>
    <w:unhideWhenUsed/>
    <w:rsid w:val="00BC7A9C"/>
    <w:rPr>
      <w:vertAlign w:val="superscript"/>
    </w:rPr>
  </w:style>
  <w:style w:type="character" w:customStyle="1" w:styleId="apple-style-span">
    <w:name w:val="apple-style-span"/>
    <w:basedOn w:val="DefaultParagraphFont"/>
    <w:rsid w:val="00BC7A9C"/>
  </w:style>
  <w:style w:type="character" w:styleId="Emphasis">
    <w:name w:val="Emphasis"/>
    <w:basedOn w:val="DefaultParagraphFont"/>
    <w:uiPriority w:val="20"/>
    <w:qFormat/>
    <w:rsid w:val="00BC7A9C"/>
    <w:rPr>
      <w:i/>
      <w:iCs/>
    </w:rPr>
  </w:style>
  <w:style w:type="character" w:styleId="FollowedHyperlink">
    <w:name w:val="FollowedHyperlink"/>
    <w:basedOn w:val="DefaultParagraphFont"/>
    <w:uiPriority w:val="99"/>
    <w:semiHidden/>
    <w:unhideWhenUsed/>
    <w:rsid w:val="00BC7A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BC"/>
    <w:pPr>
      <w:spacing w:after="0" w:line="240" w:lineRule="auto"/>
    </w:pPr>
    <w:rPr>
      <w:rFonts w:eastAsiaTheme="minorEastAsia"/>
      <w:sz w:val="24"/>
      <w:szCs w:val="24"/>
    </w:rPr>
  </w:style>
  <w:style w:type="paragraph" w:styleId="Heading1">
    <w:name w:val="heading 1"/>
    <w:basedOn w:val="Normal"/>
    <w:next w:val="Normal"/>
    <w:link w:val="Heading1Char"/>
    <w:qFormat/>
    <w:rsid w:val="00355FE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4CB"/>
    <w:pPr>
      <w:spacing w:after="0" w:line="240" w:lineRule="auto"/>
    </w:pPr>
  </w:style>
  <w:style w:type="paragraph" w:styleId="BalloonText">
    <w:name w:val="Balloon Text"/>
    <w:basedOn w:val="Normal"/>
    <w:link w:val="BalloonTextChar"/>
    <w:uiPriority w:val="99"/>
    <w:semiHidden/>
    <w:unhideWhenUsed/>
    <w:rsid w:val="003364CB"/>
    <w:rPr>
      <w:rFonts w:ascii="Tahoma" w:hAnsi="Tahoma" w:cs="Tahoma"/>
      <w:sz w:val="16"/>
      <w:szCs w:val="16"/>
    </w:rPr>
  </w:style>
  <w:style w:type="character" w:customStyle="1" w:styleId="BalloonTextChar">
    <w:name w:val="Ballontekst Teken"/>
    <w:basedOn w:val="DefaultParagraphFont"/>
    <w:link w:val="BalloonText"/>
    <w:uiPriority w:val="99"/>
    <w:semiHidden/>
    <w:rsid w:val="003364CB"/>
    <w:rPr>
      <w:rFonts w:ascii="Tahoma" w:hAnsi="Tahoma" w:cs="Tahoma"/>
      <w:sz w:val="16"/>
      <w:szCs w:val="16"/>
    </w:rPr>
  </w:style>
  <w:style w:type="table" w:styleId="TableGrid">
    <w:name w:val="Table Grid"/>
    <w:basedOn w:val="TableNormal"/>
    <w:uiPriority w:val="59"/>
    <w:rsid w:val="00336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6EBC"/>
    <w:pPr>
      <w:ind w:left="720"/>
      <w:contextualSpacing/>
    </w:pPr>
  </w:style>
  <w:style w:type="character" w:customStyle="1" w:styleId="Heading1Char">
    <w:name w:val="Kop 1 Teken"/>
    <w:basedOn w:val="DefaultParagraphFont"/>
    <w:link w:val="Heading1"/>
    <w:rsid w:val="00355FE1"/>
    <w:rPr>
      <w:rFonts w:asciiTheme="majorHAnsi" w:eastAsiaTheme="majorEastAsia" w:hAnsiTheme="majorHAnsi" w:cstheme="majorBidi"/>
      <w:b/>
      <w:bCs/>
      <w:color w:val="365F91" w:themeColor="accent1" w:themeShade="BF"/>
      <w:sz w:val="28"/>
      <w:szCs w:val="28"/>
      <w:lang w:eastAsia="nl-NL"/>
    </w:rPr>
  </w:style>
  <w:style w:type="table" w:styleId="LightShading-Accent5">
    <w:name w:val="Light Shading Accent 5"/>
    <w:basedOn w:val="TableNormal"/>
    <w:uiPriority w:val="60"/>
    <w:rsid w:val="00C25D7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SubtleEmphasis">
    <w:name w:val="Subtle Emphasis"/>
    <w:basedOn w:val="DefaultParagraphFont"/>
    <w:uiPriority w:val="19"/>
    <w:qFormat/>
    <w:rsid w:val="00C25D78"/>
    <w:rPr>
      <w:i/>
      <w:iCs/>
      <w:color w:val="808080" w:themeColor="text1" w:themeTint="7F"/>
    </w:rPr>
  </w:style>
  <w:style w:type="paragraph" w:styleId="Title">
    <w:name w:val="Title"/>
    <w:basedOn w:val="Normal"/>
    <w:next w:val="Normal"/>
    <w:link w:val="TitleChar"/>
    <w:uiPriority w:val="10"/>
    <w:qFormat/>
    <w:rsid w:val="003B7A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leChar">
    <w:name w:val="Titel Teken"/>
    <w:basedOn w:val="DefaultParagraphFont"/>
    <w:link w:val="Title"/>
    <w:uiPriority w:val="10"/>
    <w:rsid w:val="003B7ABE"/>
    <w:rPr>
      <w:rFonts w:asciiTheme="majorHAnsi" w:eastAsiaTheme="majorEastAsia" w:hAnsiTheme="majorHAnsi" w:cstheme="majorBidi"/>
      <w:color w:val="17365D" w:themeColor="text2" w:themeShade="BF"/>
      <w:spacing w:val="5"/>
      <w:kern w:val="28"/>
      <w:sz w:val="52"/>
      <w:szCs w:val="52"/>
      <w:lang w:eastAsia="nl-NL"/>
    </w:rPr>
  </w:style>
  <w:style w:type="paragraph" w:styleId="Subtitle">
    <w:name w:val="Subtitle"/>
    <w:basedOn w:val="Normal"/>
    <w:next w:val="Normal"/>
    <w:link w:val="SubtitleChar"/>
    <w:uiPriority w:val="11"/>
    <w:qFormat/>
    <w:rsid w:val="003B7ABE"/>
    <w:pPr>
      <w:numPr>
        <w:ilvl w:val="1"/>
      </w:numPr>
      <w:spacing w:after="200" w:line="276" w:lineRule="auto"/>
    </w:pPr>
    <w:rPr>
      <w:rFonts w:asciiTheme="majorHAnsi" w:eastAsiaTheme="majorEastAsia" w:hAnsiTheme="majorHAnsi" w:cstheme="majorBidi"/>
      <w:i/>
      <w:iCs/>
      <w:color w:val="4F81BD" w:themeColor="accent1"/>
      <w:spacing w:val="15"/>
      <w:lang w:eastAsia="nl-NL"/>
    </w:rPr>
  </w:style>
  <w:style w:type="character" w:customStyle="1" w:styleId="SubtitleChar">
    <w:name w:val="Subtitel Teken"/>
    <w:basedOn w:val="DefaultParagraphFont"/>
    <w:link w:val="Subtitle"/>
    <w:uiPriority w:val="11"/>
    <w:rsid w:val="003B7ABE"/>
    <w:rPr>
      <w:rFonts w:asciiTheme="majorHAnsi" w:eastAsiaTheme="majorEastAsia" w:hAnsiTheme="majorHAnsi" w:cstheme="majorBidi"/>
      <w:i/>
      <w:iCs/>
      <w:color w:val="4F81BD" w:themeColor="accent1"/>
      <w:spacing w:val="15"/>
      <w:sz w:val="24"/>
      <w:szCs w:val="24"/>
      <w:lang w:eastAsia="nl-NL"/>
    </w:rPr>
  </w:style>
  <w:style w:type="character" w:styleId="LineNumber">
    <w:name w:val="line number"/>
    <w:basedOn w:val="DefaultParagraphFont"/>
    <w:uiPriority w:val="99"/>
    <w:semiHidden/>
    <w:unhideWhenUsed/>
    <w:rsid w:val="000765EA"/>
  </w:style>
  <w:style w:type="paragraph" w:styleId="Header">
    <w:name w:val="header"/>
    <w:basedOn w:val="Normal"/>
    <w:link w:val="HeaderChar"/>
    <w:uiPriority w:val="99"/>
    <w:unhideWhenUsed/>
    <w:rsid w:val="000765EA"/>
    <w:pPr>
      <w:tabs>
        <w:tab w:val="center" w:pos="4513"/>
        <w:tab w:val="right" w:pos="9026"/>
      </w:tabs>
    </w:pPr>
  </w:style>
  <w:style w:type="character" w:customStyle="1" w:styleId="HeaderChar">
    <w:name w:val="Koptekst Teken"/>
    <w:basedOn w:val="DefaultParagraphFont"/>
    <w:link w:val="Header"/>
    <w:uiPriority w:val="99"/>
    <w:rsid w:val="000765EA"/>
    <w:rPr>
      <w:rFonts w:eastAsiaTheme="minorEastAsia"/>
      <w:sz w:val="24"/>
      <w:szCs w:val="24"/>
    </w:rPr>
  </w:style>
  <w:style w:type="paragraph" w:styleId="Footer">
    <w:name w:val="footer"/>
    <w:basedOn w:val="Normal"/>
    <w:link w:val="FooterChar"/>
    <w:uiPriority w:val="99"/>
    <w:unhideWhenUsed/>
    <w:rsid w:val="000765EA"/>
    <w:pPr>
      <w:tabs>
        <w:tab w:val="center" w:pos="4513"/>
        <w:tab w:val="right" w:pos="9026"/>
      </w:tabs>
    </w:pPr>
  </w:style>
  <w:style w:type="character" w:customStyle="1" w:styleId="FooterChar">
    <w:name w:val="Voettekst Teken"/>
    <w:basedOn w:val="DefaultParagraphFont"/>
    <w:link w:val="Footer"/>
    <w:uiPriority w:val="99"/>
    <w:rsid w:val="000765EA"/>
    <w:rPr>
      <w:rFonts w:eastAsiaTheme="minorEastAsia"/>
      <w:sz w:val="24"/>
      <w:szCs w:val="24"/>
    </w:rPr>
  </w:style>
  <w:style w:type="character" w:styleId="CommentReference">
    <w:name w:val="annotation reference"/>
    <w:basedOn w:val="DefaultParagraphFont"/>
    <w:uiPriority w:val="99"/>
    <w:semiHidden/>
    <w:unhideWhenUsed/>
    <w:rsid w:val="00F75D65"/>
    <w:rPr>
      <w:sz w:val="18"/>
      <w:szCs w:val="18"/>
    </w:rPr>
  </w:style>
  <w:style w:type="paragraph" w:styleId="CommentText">
    <w:name w:val="annotation text"/>
    <w:basedOn w:val="Normal"/>
    <w:link w:val="CommentTextChar"/>
    <w:uiPriority w:val="99"/>
    <w:semiHidden/>
    <w:unhideWhenUsed/>
    <w:rsid w:val="00F75D65"/>
  </w:style>
  <w:style w:type="character" w:customStyle="1" w:styleId="CommentTextChar">
    <w:name w:val="Tekst opmerking Teken"/>
    <w:basedOn w:val="DefaultParagraphFont"/>
    <w:link w:val="CommentText"/>
    <w:uiPriority w:val="99"/>
    <w:semiHidden/>
    <w:rsid w:val="00F75D65"/>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75D65"/>
    <w:rPr>
      <w:b/>
      <w:bCs/>
      <w:sz w:val="20"/>
      <w:szCs w:val="20"/>
    </w:rPr>
  </w:style>
  <w:style w:type="character" w:customStyle="1" w:styleId="CommentSubjectChar">
    <w:name w:val="Onderwerp van opmerking Teken"/>
    <w:basedOn w:val="CommentTextChar"/>
    <w:link w:val="CommentSubject"/>
    <w:uiPriority w:val="99"/>
    <w:semiHidden/>
    <w:rsid w:val="00F75D65"/>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125582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rug.nl/education/other-study-opportunities/hcv/schriftelijke-vaardigheden/voor-studenten/bronnen-literatuur/verwijssysteem-vancouver" TargetMode="External"/><Relationship Id="rId4" Type="http://schemas.openxmlformats.org/officeDocument/2006/relationships/webSettings" Target="webSettings.xml"/><Relationship Id="rId9" Type="http://schemas.openxmlformats.org/officeDocument/2006/relationships/hyperlink" Target="http://www.hartstichting.nl/hart_en_vaten/vrouwen/feiten_en_cijfers/"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2CAEEC5D6CF4CAABDE24036187C06" ma:contentTypeVersion="0" ma:contentTypeDescription="Een nieuw document maken." ma:contentTypeScope="" ma:versionID="c1291c53be09ee98390aec211023e2b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5394C-E5D8-475A-9858-6EA733A9C329}"/>
</file>

<file path=customXml/itemProps2.xml><?xml version="1.0" encoding="utf-8"?>
<ds:datastoreItem xmlns:ds="http://schemas.openxmlformats.org/officeDocument/2006/customXml" ds:itemID="{F1C26240-99AA-4780-B09D-F24E4A1173B2}"/>
</file>

<file path=customXml/itemProps3.xml><?xml version="1.0" encoding="utf-8"?>
<ds:datastoreItem xmlns:ds="http://schemas.openxmlformats.org/officeDocument/2006/customXml" ds:itemID="{0A726167-60D7-4183-A9D3-AB3C3971F70C}"/>
</file>

<file path=docProps/app.xml><?xml version="1.0" encoding="utf-8"?>
<Properties xmlns="http://schemas.openxmlformats.org/officeDocument/2006/extended-properties" xmlns:vt="http://schemas.openxmlformats.org/officeDocument/2006/docPropsVTypes">
  <Template>Normal.dotm</Template>
  <TotalTime>1</TotalTime>
  <Pages>12</Pages>
  <Words>2615</Words>
  <Characters>14386</Characters>
  <Application>Microsoft Office Word</Application>
  <DocSecurity>0</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Companjen</dc:creator>
  <cp:lastModifiedBy>aukemaf001</cp:lastModifiedBy>
  <cp:revision>2</cp:revision>
  <dcterms:created xsi:type="dcterms:W3CDTF">2013-12-03T12:49:00Z</dcterms:created>
  <dcterms:modified xsi:type="dcterms:W3CDTF">2013-12-03T12:49:00Z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0x01010079D2CAEEC5D6CF4CAABDE24036187C06</vt:lpwstr>
  </property>
</Properties>
</file>